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Ивановка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29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Геращенко Ивана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26.10.1982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Ивановка Ивановского р-на Амурской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166-768-973 45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281601600240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67693</w:t>
      </w:r>
      <w:r>
        <w:rPr>
          <w:rFonts w:ascii="Times New Roman" w:hAnsi="Times New Roman"/>
          <w:sz w:val="24"/>
          <w:szCs w:val="24"/>
        </w:rPr>
        <w:t xml:space="preserve">0, Амурская область, село Ивановка, ул Высокая, д 15, кв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Амурской области от 30.06.2025 г. по делу № А04-3878</w:t>
      </w:r>
      <w:r>
        <w:rPr>
          <w:rFonts w:ascii="Times New Roman" w:hAnsi="Times New Roman"/>
          <w:sz w:val="24"/>
          <w:szCs w:val="24"/>
        </w:rPr>
        <w:t xml:space="preserve">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</w:t>
      </w:r>
      <w:r>
        <w:rPr>
          <w:rFonts w:ascii="Times New Roman" w:hAnsi="Times New Roman"/>
          <w:sz w:val="24"/>
          <w:szCs w:val="24"/>
        </w:rPr>
        <w:t xml:space="preserve">тва </w:t>
      </w:r>
      <w:r>
        <w:rPr>
          <w:rFonts w:ascii="Times New Roman" w:hAnsi="Times New Roman"/>
          <w:sz w:val="24"/>
          <w:szCs w:val="24"/>
        </w:rPr>
        <w:t xml:space="preserve">Геращенко Ивана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</w:t>
      </w:r>
      <w:r>
        <w:rPr>
          <w:rFonts w:ascii="Times New Roman" w:hAnsi="Times New Roman"/>
          <w:sz w:val="24"/>
          <w:szCs w:val="24"/>
        </w:rPr>
        <w:t xml:space="preserve">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</w:t>
      </w:r>
      <w:r>
        <w:rPr>
          <w:rFonts w:ascii="Times New Roman" w:hAnsi="Times New Roman"/>
          <w:sz w:val="24"/>
          <w:szCs w:val="24"/>
        </w:rPr>
        <w:t xml:space="preserve">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Геращенко Ивана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Амурской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Геращенко Ивана Александровича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3334</Characters>
  <CharactersWithSpaces>3911</CharactersWithSpaces>
  <DocSecurity>0</DocSecurity>
  <HyperlinksChanged>false</HyperlinksChanged>
  <Lines>27</Lines>
  <Pages>2</Pages>
  <Paragraphs>7</Paragraphs>
  <ScaleCrop>false</ScaleCrop>
  <SharedDoc>false</SharedDoc>
  <Template>Normal</Template>
  <Words>584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2026-04-29T11:37:00Z</dcterms:created>
  <dcterms:modified xsi:type="dcterms:W3CDTF">2026-04-29T11:37:00Z</dcterms:modified>
  <cp:version>1048576</cp:version>
</cp:coreProperties>
</file>