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село Архангельское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10"/>
          </w:cols>
          <w:docGrid w:linePitch="360"/>
        </w:sectPr>
      </w:pPr>
      <w:r>
        <w:rPr>
          <w:rFonts w:ascii="Times New Roman" w:hAnsi="Times New Roman"/>
        </w:rPr>
        <w:t xml:space="preserve">5 мая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Сашникова Анна Викторовна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Воронежской области от 07.04.2025 г. (резолютивная часть о</w:t>
      </w:r>
      <w:r>
        <w:rPr>
          <w:rFonts w:ascii="Times New Roman" w:hAnsi="Times New Roman"/>
        </w:rPr>
        <w:t xml:space="preserve">бъявлена 02.04.2025 г.) по делу № А14-894/2025 С.В. Мальцева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</w:t>
      </w:r>
      <w:r>
        <w:rPr>
          <w:rFonts w:ascii="Times New Roman" w:hAnsi="Times New Roman"/>
        </w:rPr>
        <w:t xml:space="preserve">стороны, вместе именуемые «Стороны»,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</w:t>
      </w:r>
      <w:r>
        <w:rPr>
          <w:rFonts w:ascii="Times New Roman" w:hAnsi="Times New Roman"/>
        </w:rPr>
        <w:t xml:space="preserve">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</w:t>
      </w:r>
      <w:r>
        <w:rPr>
          <w:rFonts w:ascii="Times New Roman" w:hAnsi="Times New Roman"/>
        </w:rPr>
        <w:t xml:space="preserve">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</w:t>
      </w:r>
      <w:r>
        <w:rPr>
          <w:rFonts w:ascii="Times New Roman" w:hAnsi="Times New Roman"/>
        </w:rPr>
        <w:t xml:space="preserve">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</w:t>
      </w:r>
      <w:r>
        <w:rPr>
          <w:rFonts w:ascii="Times New Roman" w:hAnsi="Times New Roman"/>
        </w:rPr>
        <w:t xml:space="preserve">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</w:t>
      </w:r>
      <w:r>
        <w:rPr>
          <w:rFonts w:ascii="Times New Roman" w:hAnsi="Times New Roman"/>
        </w:rPr>
        <w:t xml:space="preserve">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</w:t>
      </w:r>
      <w:r>
        <w:rPr>
          <w:rFonts w:ascii="Times New Roman" w:hAnsi="Times New Roman"/>
        </w:rPr>
        <w:t xml:space="preserve">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</w:t>
      </w:r>
      <w:r>
        <w:rPr>
          <w:rFonts w:ascii="Times New Roman" w:hAnsi="Times New Roman"/>
        </w:rPr>
        <w:t xml:space="preserve">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</w:t>
      </w:r>
      <w:r>
        <w:rPr>
          <w:rFonts w:ascii="Times New Roman" w:hAnsi="Times New Roman"/>
        </w:rPr>
        <w:t xml:space="preserve">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Воронежской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Сашникова Анна Викторовна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13.04.1955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Решетино Торбеевсого р-на Мордовии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041-529-820 42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360100660712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396230, Воронежская область, село Архангельское, ул Школьная, д 39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40817810604001977484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Сашниковой Анны Викторовны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село Архангельское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0"/>
          </w:cols>
          <w:docGrid w:linePitch="360"/>
        </w:sectPr>
      </w:pPr>
      <w:r>
        <w:rPr>
          <w:rFonts w:ascii="Times New Roman" w:hAnsi="Times New Roman"/>
        </w:rPr>
        <w:t xml:space="preserve">5 мая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Сашникова Анна Викторовна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Воронежской области от 07.04.2025 г. (резолютивная часть объявлена 02.04.2025 г.) по делу № А14-894/2025 С.В. Мальцева</w:t>
      </w:r>
      <w:r>
        <w:rPr>
          <w:rFonts w:ascii="Times New Roman" w:hAnsi="Times New Roman"/>
        </w:rPr>
        <w:t xml:space="preserve">, с одной стороны, и _______________</w:t>
      </w:r>
      <w:r>
        <w:rPr>
          <w:rFonts w:ascii="Times New Roman" w:hAnsi="Times New Roman"/>
        </w:rPr>
        <w:t xml:space="preserve">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</w:t>
      </w:r>
      <w:r>
        <w:rPr>
          <w:rFonts w:ascii="Times New Roman" w:hAnsi="Times New Roman" w:eastAsia="Times New Roman"/>
          <w:lang w:eastAsia="ru-RU"/>
        </w:rPr>
        <w:t xml:space="preserve">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</w:t>
      </w:r>
      <w:r>
        <w:rPr>
          <w:rFonts w:ascii="Times New Roman" w:hAnsi="Times New Roman" w:eastAsia="Times New Roman"/>
          <w:lang w:eastAsia="ru-RU"/>
        </w:rPr>
        <w:t xml:space="preserve">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Сашникова Анна Викторовна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13.04.1955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Решетино Торбеевсого р-на Мордовии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041-529-820 42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360100660712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396230, Воронежская область, село Архангельское, ул Школьная, д 39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40817810604001977484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Сашниковой Анны Викторовны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6890</Characters>
  <CharactersWithSpaces>8082</CharactersWithSpaces>
  <DocSecurity>0</DocSecurity>
  <HyperlinksChanged>false</HyperlinksChanged>
  <Lines>57</Lines>
  <Pages>4</Pages>
  <Paragraphs>16</Paragraphs>
  <ScaleCrop>false</ScaleCrop>
  <SharedDoc>false</SharedDoc>
  <Template>Normal</Template>
  <Words>1208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2026-05-05T11:37:00Z</dcterms:created>
  <dcterms:modified xsi:type="dcterms:W3CDTF">2026-05-05T11:37:00Z</dcterms:modified>
  <cp:version>1048576</cp:version>
</cp:coreProperties>
</file>