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Красноярск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27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Давыденко Александр Иванович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Красноярского края от 18.12.2024 г. по делу № А33-3002</w:t>
      </w:r>
      <w:r>
        <w:rPr>
          <w:rFonts w:ascii="Times New Roman" w:hAnsi="Times New Roman"/>
        </w:rPr>
        <w:t xml:space="preserve">0/2024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</w:t>
      </w:r>
      <w:r>
        <w:rPr>
          <w:rFonts w:ascii="Times New Roman" w:hAnsi="Times New Roman"/>
        </w:rPr>
        <w:t xml:space="preserve">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</w:t>
      </w:r>
      <w:r>
        <w:rPr>
          <w:rFonts w:ascii="Times New Roman" w:hAnsi="Times New Roman"/>
        </w:rPr>
        <w:t xml:space="preserve">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</w:t>
      </w:r>
      <w:r>
        <w:rPr>
          <w:rFonts w:ascii="Times New Roman" w:hAnsi="Times New Roman"/>
        </w:rPr>
        <w:t xml:space="preserve">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</w:t>
      </w:r>
      <w:r>
        <w:rPr>
          <w:rFonts w:ascii="Times New Roman" w:hAnsi="Times New Roman"/>
        </w:rPr>
        <w:t xml:space="preserve">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</w:t>
      </w:r>
      <w:r>
        <w:rPr>
          <w:rFonts w:ascii="Times New Roman" w:hAnsi="Times New Roman"/>
        </w:rPr>
        <w:t xml:space="preserve">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</w:t>
      </w:r>
      <w:r>
        <w:rPr>
          <w:rFonts w:ascii="Times New Roman" w:hAnsi="Times New Roman"/>
        </w:rPr>
        <w:t xml:space="preserve">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</w:t>
      </w:r>
      <w:r>
        <w:rPr>
          <w:rFonts w:ascii="Times New Roman" w:hAnsi="Times New Roman"/>
        </w:rPr>
        <w:t xml:space="preserve">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Красноярского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Давыденко Александр Иванович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22.04.1962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Сухоречинск Ужурского р-на Красноярского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047-893-132 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245901541608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660098, Красноярский край, г Красноярск, ул Молокова, д 1Г, кв 68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Давыденко Александра Ивановича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Красноярск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56"/>
          </w:cols>
          <w:docGrid w:linePitch="360"/>
        </w:sectPr>
      </w:pPr>
      <w:r>
        <w:rPr>
          <w:rFonts w:ascii="Times New Roman" w:hAnsi="Times New Roman"/>
        </w:rPr>
        <w:t xml:space="preserve">27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Давыденко Алекс</w:t>
      </w:r>
      <w:r>
        <w:rPr>
          <w:rFonts w:ascii="Times New Roman" w:hAnsi="Times New Roman"/>
        </w:rPr>
        <w:t xml:space="preserve">андр Иванович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Красноярского края от 18.12.2024 г. по делу № А33-30020/2024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</w:t>
      </w:r>
      <w:r>
        <w:rPr>
          <w:rFonts w:ascii="Times New Roman" w:hAnsi="Times New Roman" w:eastAsia="Times New Roman"/>
          <w:lang w:eastAsia="ru-RU"/>
        </w:rPr>
        <w:t xml:space="preserve">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</w:t>
      </w:r>
      <w:r>
        <w:rPr>
          <w:rFonts w:ascii="Times New Roman" w:hAnsi="Times New Roman" w:eastAsia="Times New Roman"/>
          <w:lang w:eastAsia="ru-RU"/>
        </w:rPr>
        <w:t xml:space="preserve">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Давыденко Александр Иванович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22.04.1962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Сухоречинск Ужурского р-на Красноярского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047-893-132 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245901541608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660098, Красноярский край, г Красноярск, ул Молокова, д 1Г, кв 68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Давыденко Александра Ивановича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5951</Characters>
  <CharactersWithSpaces>6982</CharactersWithSpaces>
  <DocSecurity>0</DocSecurity>
  <HyperlinksChanged>false</HyperlinksChanged>
  <Lines>49</Lines>
  <Pages>3</Pages>
  <Paragraphs>13</Paragraphs>
  <ScaleCrop>false</ScaleCrop>
  <SharedDoc>false</SharedDoc>
  <Template>Normal</Template>
  <Words>1044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2026-04-27T09:58:00Z</dcterms:created>
  <dcterms:modified xsi:type="dcterms:W3CDTF">2026-04-27T09:58:00Z</dcterms:modified>
  <cp:version>1048576</cp:version>
</cp:coreProperties>
</file>