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Финансовый управляющий Разумовой Марины Юрьевны Немыкин Павел Владимирович, действующий на основании Решения Арбитражного суда города Москвы от 28.02.2025 по делу №А40-315613/2024, именуемый в дальнейшем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Покупатель»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 По результатам открытых торгов в электронной форме, проводимых «__» _____________202_ г. на электронной площадке ООО «АукционПро», по продаже имущества Разумовой Марины Юрьевны,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Разумовой Марине Юрьевне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Разумовой Марины Юрьевны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Разумова Марина Юрьевна 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772700238630,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40817810850204453482.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oNLf25ZsrbsBHoOlvq9mIJhDg==">CgMxLjA4AHIhMVh2ZUhEV05RZUNaUjZ4WXZoNm40eHkxQmpnclVMbUh5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