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C0DB7" w14:textId="4EBA5D8D" w:rsidR="00E15C83" w:rsidRPr="00E15C83" w:rsidRDefault="00E15C83" w:rsidP="00CC023C">
      <w:pPr>
        <w:jc w:val="center"/>
        <w:rPr>
          <w:b/>
          <w:color w:val="FF0000"/>
          <w:sz w:val="22"/>
          <w:szCs w:val="22"/>
        </w:rPr>
      </w:pPr>
      <w:r w:rsidRPr="00E15C83">
        <w:rPr>
          <w:b/>
          <w:color w:val="FF0000"/>
          <w:sz w:val="22"/>
          <w:szCs w:val="22"/>
        </w:rPr>
        <w:t>ПРОЕКТ</w:t>
      </w:r>
    </w:p>
    <w:p w14:paraId="39385B29" w14:textId="0096719E" w:rsidR="00CC023C" w:rsidRDefault="00CC023C" w:rsidP="00CC023C">
      <w:pPr>
        <w:jc w:val="center"/>
        <w:rPr>
          <w:b/>
          <w:sz w:val="22"/>
          <w:szCs w:val="22"/>
        </w:rPr>
      </w:pPr>
      <w:r w:rsidRPr="00CC023C">
        <w:rPr>
          <w:b/>
          <w:sz w:val="22"/>
          <w:szCs w:val="22"/>
        </w:rPr>
        <w:t>ДОГОВОР</w:t>
      </w:r>
      <w:r w:rsidR="00E15C83">
        <w:rPr>
          <w:b/>
          <w:sz w:val="22"/>
          <w:szCs w:val="22"/>
        </w:rPr>
        <w:t xml:space="preserve"> № ___</w:t>
      </w:r>
    </w:p>
    <w:p w14:paraId="353D9A48" w14:textId="7C864054" w:rsidR="00DD3E2D" w:rsidRPr="00CC023C" w:rsidRDefault="00DD3E2D" w:rsidP="00CC023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купли-продажи</w:t>
      </w:r>
    </w:p>
    <w:p w14:paraId="420DF9CE" w14:textId="77777777" w:rsidR="00CC023C" w:rsidRPr="00CC023C" w:rsidRDefault="00CC023C" w:rsidP="00CC023C">
      <w:pPr>
        <w:rPr>
          <w:bCs/>
          <w:sz w:val="22"/>
          <w:szCs w:val="22"/>
        </w:rPr>
      </w:pPr>
    </w:p>
    <w:p w14:paraId="2D35195F" w14:textId="6EFCB9DF" w:rsidR="00CC023C" w:rsidRPr="00CC023C" w:rsidRDefault="00CC023C" w:rsidP="00CC023C">
      <w:pPr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t>г. Москва                                                                                                              «</w:t>
      </w:r>
      <w:r w:rsidR="00E15C83">
        <w:rPr>
          <w:bCs/>
          <w:sz w:val="22"/>
          <w:szCs w:val="22"/>
        </w:rPr>
        <w:t>___</w:t>
      </w:r>
      <w:r w:rsidRPr="00CC023C">
        <w:rPr>
          <w:bCs/>
          <w:sz w:val="22"/>
          <w:szCs w:val="22"/>
        </w:rPr>
        <w:t xml:space="preserve">» </w:t>
      </w:r>
      <w:r w:rsidR="00E15C83">
        <w:rPr>
          <w:bCs/>
          <w:sz w:val="22"/>
          <w:szCs w:val="22"/>
        </w:rPr>
        <w:t>_________</w:t>
      </w:r>
      <w:r w:rsidR="00F7713F">
        <w:rPr>
          <w:bCs/>
          <w:sz w:val="22"/>
          <w:szCs w:val="22"/>
        </w:rPr>
        <w:t xml:space="preserve"> 202</w:t>
      </w:r>
      <w:r w:rsidR="00E15C83">
        <w:rPr>
          <w:bCs/>
          <w:sz w:val="22"/>
          <w:szCs w:val="22"/>
        </w:rPr>
        <w:t>5</w:t>
      </w:r>
      <w:r w:rsidR="00F7713F">
        <w:rPr>
          <w:bCs/>
          <w:sz w:val="22"/>
          <w:szCs w:val="22"/>
        </w:rPr>
        <w:t xml:space="preserve"> г.</w:t>
      </w:r>
      <w:r w:rsidRPr="00CC023C">
        <w:rPr>
          <w:bCs/>
          <w:sz w:val="22"/>
          <w:szCs w:val="22"/>
        </w:rPr>
        <w:t xml:space="preserve">  </w:t>
      </w:r>
    </w:p>
    <w:p w14:paraId="691B1A91" w14:textId="77777777" w:rsidR="00CC023C" w:rsidRPr="00CC023C" w:rsidRDefault="00CC023C" w:rsidP="00CC023C">
      <w:pPr>
        <w:rPr>
          <w:bCs/>
          <w:sz w:val="22"/>
          <w:szCs w:val="22"/>
        </w:rPr>
      </w:pPr>
    </w:p>
    <w:p w14:paraId="01CC8FA7" w14:textId="069AA095" w:rsidR="00DD3E2D" w:rsidRDefault="006E3320" w:rsidP="00CC023C">
      <w:pPr>
        <w:ind w:firstLine="708"/>
        <w:jc w:val="both"/>
        <w:rPr>
          <w:bCs/>
          <w:sz w:val="22"/>
          <w:szCs w:val="22"/>
        </w:rPr>
      </w:pPr>
      <w:proofErr w:type="spellStart"/>
      <w:r w:rsidRPr="006E3320">
        <w:rPr>
          <w:bCs/>
          <w:sz w:val="22"/>
          <w:szCs w:val="22"/>
        </w:rPr>
        <w:t>Авоян</w:t>
      </w:r>
      <w:proofErr w:type="spellEnd"/>
      <w:r w:rsidRPr="006E3320">
        <w:rPr>
          <w:bCs/>
          <w:sz w:val="22"/>
          <w:szCs w:val="22"/>
        </w:rPr>
        <w:t xml:space="preserve"> Лаврентий </w:t>
      </w:r>
      <w:proofErr w:type="spellStart"/>
      <w:r w:rsidRPr="006E3320">
        <w:rPr>
          <w:bCs/>
          <w:sz w:val="22"/>
          <w:szCs w:val="22"/>
        </w:rPr>
        <w:t>Сумбатович</w:t>
      </w:r>
      <w:proofErr w:type="spellEnd"/>
      <w:r w:rsidRPr="006E3320">
        <w:rPr>
          <w:bCs/>
          <w:sz w:val="22"/>
          <w:szCs w:val="22"/>
        </w:rPr>
        <w:t xml:space="preserve"> (ИНН 770970563540,</w:t>
      </w:r>
      <w:r w:rsidR="007B1F5F">
        <w:rPr>
          <w:bCs/>
          <w:sz w:val="22"/>
          <w:szCs w:val="22"/>
        </w:rPr>
        <w:t xml:space="preserve"> </w:t>
      </w:r>
      <w:r w:rsidR="007B1F5F" w:rsidRPr="006E3320">
        <w:rPr>
          <w:bCs/>
          <w:sz w:val="22"/>
          <w:szCs w:val="22"/>
        </w:rPr>
        <w:t>СНИЛС н/д</w:t>
      </w:r>
      <w:r w:rsidR="007B1F5F">
        <w:rPr>
          <w:bCs/>
          <w:sz w:val="22"/>
          <w:szCs w:val="22"/>
        </w:rPr>
        <w:t>, паспорт гражданина Российской Федерации серия 4506 серия 974253, выдан 16.10.2003 отделом милиции ОВД Басманного района гор. Москвы</w:t>
      </w:r>
      <w:r w:rsidRPr="006E3320">
        <w:rPr>
          <w:bCs/>
          <w:sz w:val="22"/>
          <w:szCs w:val="22"/>
        </w:rPr>
        <w:t>,</w:t>
      </w:r>
      <w:r w:rsidR="007B1F5F">
        <w:rPr>
          <w:bCs/>
          <w:sz w:val="22"/>
          <w:szCs w:val="22"/>
        </w:rPr>
        <w:t xml:space="preserve"> к/п 773-046, </w:t>
      </w:r>
      <w:r w:rsidRPr="006E3320">
        <w:rPr>
          <w:bCs/>
          <w:sz w:val="22"/>
          <w:szCs w:val="22"/>
        </w:rPr>
        <w:t>адрес: 109028, г. Москва, Казарменный переулок, д. 8, корп.2, кв.48)</w:t>
      </w:r>
      <w:r w:rsidR="00CC023C" w:rsidRPr="00CC023C">
        <w:rPr>
          <w:bCs/>
          <w:sz w:val="22"/>
          <w:szCs w:val="22"/>
        </w:rPr>
        <w:t xml:space="preserve">, в лице </w:t>
      </w:r>
      <w:r w:rsidR="00DD3E2D">
        <w:rPr>
          <w:bCs/>
          <w:sz w:val="22"/>
          <w:szCs w:val="22"/>
        </w:rPr>
        <w:t xml:space="preserve">финансового управляющего </w:t>
      </w:r>
      <w:proofErr w:type="spellStart"/>
      <w:r w:rsidR="00D47CFF">
        <w:rPr>
          <w:bCs/>
          <w:sz w:val="22"/>
          <w:szCs w:val="22"/>
        </w:rPr>
        <w:t>Османовой</w:t>
      </w:r>
      <w:proofErr w:type="spellEnd"/>
      <w:r w:rsidR="00D47CFF">
        <w:rPr>
          <w:bCs/>
          <w:sz w:val="22"/>
          <w:szCs w:val="22"/>
        </w:rPr>
        <w:t xml:space="preserve"> Венеры </w:t>
      </w:r>
      <w:proofErr w:type="spellStart"/>
      <w:r w:rsidR="00D47CFF">
        <w:rPr>
          <w:bCs/>
          <w:sz w:val="22"/>
          <w:szCs w:val="22"/>
        </w:rPr>
        <w:t>Тельмановны</w:t>
      </w:r>
      <w:proofErr w:type="spellEnd"/>
      <w:r w:rsidR="00CC023C" w:rsidRPr="00CC023C">
        <w:rPr>
          <w:bCs/>
          <w:sz w:val="22"/>
          <w:szCs w:val="22"/>
        </w:rPr>
        <w:t xml:space="preserve">, </w:t>
      </w:r>
      <w:r w:rsidR="00193A3D" w:rsidRPr="003B5F0C">
        <w:rPr>
          <w:bCs/>
          <w:sz w:val="22"/>
          <w:szCs w:val="22"/>
        </w:rPr>
        <w:t>действующей</w:t>
      </w:r>
      <w:r w:rsidR="00193A3D" w:rsidRPr="00CC023C">
        <w:rPr>
          <w:bCs/>
          <w:sz w:val="22"/>
          <w:szCs w:val="22"/>
        </w:rPr>
        <w:t xml:space="preserve"> </w:t>
      </w:r>
      <w:r w:rsidR="00CC023C" w:rsidRPr="00CC023C">
        <w:rPr>
          <w:bCs/>
          <w:sz w:val="22"/>
          <w:szCs w:val="22"/>
        </w:rPr>
        <w:t xml:space="preserve">на основании </w:t>
      </w:r>
      <w:r w:rsidRPr="006E3320">
        <w:rPr>
          <w:bCs/>
          <w:sz w:val="22"/>
          <w:szCs w:val="22"/>
        </w:rPr>
        <w:t>Решени</w:t>
      </w:r>
      <w:r>
        <w:rPr>
          <w:bCs/>
          <w:sz w:val="22"/>
          <w:szCs w:val="22"/>
        </w:rPr>
        <w:t>я</w:t>
      </w:r>
      <w:r w:rsidRPr="006E3320">
        <w:rPr>
          <w:bCs/>
          <w:sz w:val="22"/>
          <w:szCs w:val="22"/>
        </w:rPr>
        <w:t xml:space="preserve"> Арбитражного суда города Москвы от 03.04.2023г. (дата объявления резолютивной части) по делу № А40-2325/22-90-4A</w:t>
      </w:r>
      <w:r w:rsidR="00CC023C">
        <w:rPr>
          <w:bCs/>
          <w:sz w:val="22"/>
          <w:szCs w:val="22"/>
        </w:rPr>
        <w:t xml:space="preserve">, </w:t>
      </w:r>
      <w:r w:rsidR="00CC023C" w:rsidRPr="00CC023C">
        <w:rPr>
          <w:bCs/>
          <w:sz w:val="22"/>
          <w:szCs w:val="22"/>
        </w:rPr>
        <w:t xml:space="preserve">с одной стороны, </w:t>
      </w:r>
      <w:r w:rsidR="00DD3E2D">
        <w:rPr>
          <w:bCs/>
          <w:sz w:val="22"/>
          <w:szCs w:val="22"/>
        </w:rPr>
        <w:t xml:space="preserve">именуемый далее «Продавец», </w:t>
      </w:r>
    </w:p>
    <w:p w14:paraId="170AA449" w14:textId="03DD4E45" w:rsidR="00CC023C" w:rsidRPr="00CC023C" w:rsidRDefault="00193A3D" w:rsidP="00DD3E2D">
      <w:pPr>
        <w:ind w:firstLine="70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и </w:t>
      </w:r>
      <w:r w:rsidR="000E37F2">
        <w:rPr>
          <w:bCs/>
          <w:sz w:val="22"/>
          <w:szCs w:val="22"/>
        </w:rPr>
        <w:t>_________________________</w:t>
      </w:r>
      <w:r w:rsidR="00DD3E2D">
        <w:rPr>
          <w:bCs/>
          <w:sz w:val="22"/>
          <w:szCs w:val="22"/>
        </w:rPr>
        <w:t>, именуемый далее «Покупатель», с другой стороны, а совместно именуемые «Стороны», руководствуясь:</w:t>
      </w:r>
      <w:r w:rsidR="000E37F2">
        <w:rPr>
          <w:bCs/>
          <w:sz w:val="22"/>
          <w:szCs w:val="22"/>
        </w:rPr>
        <w:t xml:space="preserve"> </w:t>
      </w:r>
      <w:r w:rsidR="00CC023C" w:rsidRPr="00CC023C">
        <w:rPr>
          <w:bCs/>
          <w:sz w:val="22"/>
          <w:szCs w:val="22"/>
        </w:rPr>
        <w:t>Протокол</w:t>
      </w:r>
      <w:r w:rsidR="00DD3E2D">
        <w:rPr>
          <w:bCs/>
          <w:sz w:val="22"/>
          <w:szCs w:val="22"/>
        </w:rPr>
        <w:t xml:space="preserve">ом </w:t>
      </w:r>
      <w:r w:rsidR="00CC023C" w:rsidRPr="00CC023C">
        <w:rPr>
          <w:bCs/>
          <w:sz w:val="22"/>
          <w:szCs w:val="22"/>
        </w:rPr>
        <w:t>№</w:t>
      </w:r>
      <w:r w:rsidR="00C25D9E">
        <w:rPr>
          <w:bCs/>
          <w:sz w:val="22"/>
          <w:szCs w:val="22"/>
        </w:rPr>
        <w:t xml:space="preserve"> </w:t>
      </w:r>
      <w:r w:rsidR="000E37F2">
        <w:rPr>
          <w:bCs/>
          <w:sz w:val="22"/>
          <w:szCs w:val="22"/>
        </w:rPr>
        <w:t>____</w:t>
      </w:r>
      <w:r w:rsidR="00CC023C" w:rsidRPr="00CC023C">
        <w:rPr>
          <w:bCs/>
          <w:sz w:val="22"/>
          <w:szCs w:val="22"/>
        </w:rPr>
        <w:t xml:space="preserve"> от </w:t>
      </w:r>
      <w:r w:rsidR="000E37F2">
        <w:rPr>
          <w:bCs/>
          <w:sz w:val="22"/>
          <w:szCs w:val="22"/>
        </w:rPr>
        <w:t>______</w:t>
      </w:r>
      <w:r w:rsidR="00CC023C" w:rsidRPr="00CC023C">
        <w:rPr>
          <w:bCs/>
          <w:sz w:val="22"/>
          <w:szCs w:val="22"/>
        </w:rPr>
        <w:t xml:space="preserve"> о результатах торгов по продаже имущества </w:t>
      </w:r>
      <w:proofErr w:type="spellStart"/>
      <w:r w:rsidR="006E3320" w:rsidRPr="006E3320">
        <w:rPr>
          <w:bCs/>
          <w:sz w:val="22"/>
          <w:szCs w:val="22"/>
        </w:rPr>
        <w:t>Авоян</w:t>
      </w:r>
      <w:proofErr w:type="spellEnd"/>
      <w:r w:rsidR="006E3320" w:rsidRPr="006E3320">
        <w:rPr>
          <w:bCs/>
          <w:sz w:val="22"/>
          <w:szCs w:val="22"/>
        </w:rPr>
        <w:t xml:space="preserve"> Лавренти</w:t>
      </w:r>
      <w:r w:rsidR="006E3320">
        <w:rPr>
          <w:bCs/>
          <w:sz w:val="22"/>
          <w:szCs w:val="22"/>
        </w:rPr>
        <w:t>я</w:t>
      </w:r>
      <w:r w:rsidR="006E3320" w:rsidRPr="006E3320">
        <w:rPr>
          <w:bCs/>
          <w:sz w:val="22"/>
          <w:szCs w:val="22"/>
        </w:rPr>
        <w:t xml:space="preserve"> </w:t>
      </w:r>
      <w:proofErr w:type="spellStart"/>
      <w:r w:rsidR="006E3320" w:rsidRPr="006E3320">
        <w:rPr>
          <w:bCs/>
          <w:sz w:val="22"/>
          <w:szCs w:val="22"/>
        </w:rPr>
        <w:t>Сумбатович</w:t>
      </w:r>
      <w:r w:rsidR="006E3320">
        <w:rPr>
          <w:bCs/>
          <w:sz w:val="22"/>
          <w:szCs w:val="22"/>
        </w:rPr>
        <w:t>а</w:t>
      </w:r>
      <w:proofErr w:type="spellEnd"/>
      <w:r w:rsidR="00DD3E2D">
        <w:rPr>
          <w:bCs/>
          <w:sz w:val="22"/>
          <w:szCs w:val="22"/>
        </w:rPr>
        <w:t>,</w:t>
      </w:r>
      <w:r w:rsidR="00CC023C" w:rsidRPr="00CC023C">
        <w:rPr>
          <w:bCs/>
          <w:sz w:val="22"/>
          <w:szCs w:val="22"/>
        </w:rPr>
        <w:t xml:space="preserve"> </w:t>
      </w:r>
      <w:r w:rsidR="000E37F2" w:rsidRPr="000E37F2">
        <w:rPr>
          <w:bCs/>
          <w:sz w:val="22"/>
          <w:szCs w:val="22"/>
        </w:rPr>
        <w:t>заключили настоящий договор о нижеследующем</w:t>
      </w:r>
      <w:r w:rsidR="00CC023C" w:rsidRPr="00CC023C">
        <w:rPr>
          <w:bCs/>
          <w:sz w:val="22"/>
          <w:szCs w:val="22"/>
        </w:rPr>
        <w:t>.</w:t>
      </w:r>
    </w:p>
    <w:p w14:paraId="0E4D4171" w14:textId="77777777" w:rsidR="00CC023C" w:rsidRPr="00CC023C" w:rsidRDefault="00CC023C" w:rsidP="00CC023C">
      <w:pPr>
        <w:rPr>
          <w:bCs/>
          <w:sz w:val="22"/>
          <w:szCs w:val="22"/>
        </w:rPr>
      </w:pPr>
    </w:p>
    <w:p w14:paraId="44D43303" w14:textId="77777777" w:rsidR="00CC023C" w:rsidRPr="00CC023C" w:rsidRDefault="00CC023C" w:rsidP="00CC023C">
      <w:pPr>
        <w:jc w:val="center"/>
        <w:rPr>
          <w:b/>
          <w:sz w:val="22"/>
          <w:szCs w:val="22"/>
        </w:rPr>
      </w:pPr>
      <w:r w:rsidRPr="00CC023C">
        <w:rPr>
          <w:b/>
          <w:sz w:val="22"/>
          <w:szCs w:val="22"/>
        </w:rPr>
        <w:t>1.  ПРЕДМЕТ ДОГОВОРА</w:t>
      </w:r>
    </w:p>
    <w:p w14:paraId="1BB5E551" w14:textId="77777777" w:rsidR="00CC023C" w:rsidRPr="00CC023C" w:rsidRDefault="00CC023C" w:rsidP="00CC023C">
      <w:pPr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t>1.1.</w:t>
      </w:r>
      <w:r w:rsidRPr="00CC023C">
        <w:rPr>
          <w:bCs/>
          <w:sz w:val="22"/>
          <w:szCs w:val="22"/>
        </w:rPr>
        <w:tab/>
        <w:t>Продавец обязуется передать в собственность Покупателя, а Покупатель обязуется принять и оплатить следующее имущество:</w:t>
      </w:r>
    </w:p>
    <w:p w14:paraId="2C2B0521" w14:textId="0329A46D" w:rsidR="00CC023C" w:rsidRPr="00E15C83" w:rsidRDefault="00E15C83" w:rsidP="003B5F0C">
      <w:pPr>
        <w:ind w:firstLine="708"/>
        <w:jc w:val="both"/>
        <w:rPr>
          <w:b/>
          <w:bCs/>
          <w:sz w:val="22"/>
          <w:szCs w:val="22"/>
        </w:rPr>
      </w:pPr>
      <w:r w:rsidRPr="00E15C83">
        <w:rPr>
          <w:b/>
          <w:bCs/>
          <w:sz w:val="22"/>
          <w:szCs w:val="22"/>
        </w:rPr>
        <w:t>Транспортное средство: марка, модель: VOLVO XC90, государственный регистрационный знак: Т750УТ177, идентификационный номер (VIN): YV1CM855681441503, тип ТС: универсал легковой, категория ТС (ABCD, прицеп): В, год выпуска ТС:2007, модель двигателя: В8444S, двигатель №: 0029220, шасси (рама) №: отсутствует, кузов (коляска) №: YV1CM855681441503, цвет: черный</w:t>
      </w:r>
      <w:r w:rsidR="00F15D1C" w:rsidRPr="00E15C83">
        <w:rPr>
          <w:b/>
          <w:bCs/>
          <w:sz w:val="22"/>
          <w:szCs w:val="22"/>
        </w:rPr>
        <w:t>.</w:t>
      </w:r>
    </w:p>
    <w:p w14:paraId="09709F61" w14:textId="77777777" w:rsidR="00CC023C" w:rsidRPr="00CC023C" w:rsidRDefault="00CC023C" w:rsidP="003B5F0C">
      <w:pPr>
        <w:jc w:val="both"/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t>Далее по тексту настоящего Договора имущество, описанное в настоящем пункте, именуется «Объект продажи».</w:t>
      </w:r>
    </w:p>
    <w:p w14:paraId="409EFE4A" w14:textId="77777777" w:rsidR="00CC023C" w:rsidRPr="00CC023C" w:rsidRDefault="00CC023C" w:rsidP="00CC023C">
      <w:pPr>
        <w:rPr>
          <w:bCs/>
          <w:sz w:val="22"/>
          <w:szCs w:val="22"/>
        </w:rPr>
      </w:pPr>
    </w:p>
    <w:p w14:paraId="2E8E439C" w14:textId="77777777" w:rsidR="00CC023C" w:rsidRPr="00CC023C" w:rsidRDefault="00CC023C" w:rsidP="00CC023C">
      <w:pPr>
        <w:jc w:val="center"/>
        <w:rPr>
          <w:b/>
          <w:sz w:val="22"/>
          <w:szCs w:val="22"/>
        </w:rPr>
      </w:pPr>
      <w:r w:rsidRPr="00CC023C">
        <w:rPr>
          <w:b/>
          <w:sz w:val="22"/>
          <w:szCs w:val="22"/>
        </w:rPr>
        <w:t>2.  ЦЕНА ОБЪЕКТА ПРОДАЖИ И ПОРЯДОК РАСЧЕТОВ</w:t>
      </w:r>
    </w:p>
    <w:p w14:paraId="22C492A3" w14:textId="0EE055B5" w:rsidR="00CC023C" w:rsidRPr="00CC023C" w:rsidRDefault="00CC023C" w:rsidP="00CC023C">
      <w:pPr>
        <w:jc w:val="both"/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t xml:space="preserve">2.1. Цена объекта продажи, составляющего предмет настоящего Договора, составляет </w:t>
      </w:r>
      <w:r w:rsidR="00E15C83">
        <w:rPr>
          <w:bCs/>
          <w:sz w:val="22"/>
          <w:szCs w:val="22"/>
        </w:rPr>
        <w:t>__________</w:t>
      </w:r>
      <w:r w:rsidR="00BE66C9">
        <w:rPr>
          <w:bCs/>
          <w:sz w:val="22"/>
          <w:szCs w:val="22"/>
        </w:rPr>
        <w:t xml:space="preserve"> (</w:t>
      </w:r>
      <w:r w:rsidR="00E15C83">
        <w:rPr>
          <w:bCs/>
          <w:sz w:val="22"/>
          <w:szCs w:val="22"/>
        </w:rPr>
        <w:t>________________</w:t>
      </w:r>
      <w:r w:rsidRPr="00CC023C">
        <w:rPr>
          <w:bCs/>
          <w:sz w:val="22"/>
          <w:szCs w:val="22"/>
        </w:rPr>
        <w:t>) рублей, НДС не облагается.</w:t>
      </w:r>
    </w:p>
    <w:p w14:paraId="6A3A3E52" w14:textId="77777777" w:rsidR="00CC023C" w:rsidRPr="00CC023C" w:rsidRDefault="00CC023C" w:rsidP="00CC023C">
      <w:pPr>
        <w:jc w:val="both"/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t>2.2. Оплата цены Объекта продажи должна быть осуществлена Покупателем путем безналичного перечисления денежных средств на расчетный счет Продавца в сумме, указанной в п. 2.1. настоящего Договора.</w:t>
      </w:r>
    </w:p>
    <w:p w14:paraId="5775B817" w14:textId="77777777" w:rsidR="00CC023C" w:rsidRPr="00CC023C" w:rsidRDefault="00CC023C" w:rsidP="00CC023C">
      <w:pPr>
        <w:jc w:val="both"/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t>2.3. Оплата цены Объекта продажи осуществляется Покупателем в течение 30 (тридцати) дней с момента подписания настоящего договора купли-продажи.</w:t>
      </w:r>
    </w:p>
    <w:p w14:paraId="5A241E33" w14:textId="77777777" w:rsidR="00CC023C" w:rsidRPr="00CC023C" w:rsidRDefault="00CC023C" w:rsidP="00CC023C">
      <w:pPr>
        <w:jc w:val="both"/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t>2.4. Сумма задатка, уплаченного Покупателем за участие в реализации имущества, зачисляется в цену Объекта продажи. Внесенный задаток не возвращается в случае, если Покупатель после подписания настоящего Договора, не произведет его оплату в срок, установленный п.2.3 настоящего Договора.</w:t>
      </w:r>
    </w:p>
    <w:p w14:paraId="36A76E2F" w14:textId="77777777" w:rsidR="00CC023C" w:rsidRPr="00CC023C" w:rsidRDefault="00CC023C" w:rsidP="00CC023C">
      <w:pPr>
        <w:jc w:val="both"/>
        <w:rPr>
          <w:bCs/>
          <w:sz w:val="22"/>
          <w:szCs w:val="22"/>
        </w:rPr>
      </w:pPr>
    </w:p>
    <w:p w14:paraId="503ACAE1" w14:textId="77777777" w:rsidR="00CC023C" w:rsidRPr="00CC023C" w:rsidRDefault="00CC023C" w:rsidP="00CC023C">
      <w:pPr>
        <w:jc w:val="center"/>
        <w:rPr>
          <w:b/>
          <w:sz w:val="22"/>
          <w:szCs w:val="22"/>
        </w:rPr>
      </w:pPr>
      <w:r w:rsidRPr="00CC023C">
        <w:rPr>
          <w:b/>
          <w:sz w:val="22"/>
          <w:szCs w:val="22"/>
        </w:rPr>
        <w:t>3.  ОБЯЗАННОСТИ СТОРОН</w:t>
      </w:r>
    </w:p>
    <w:p w14:paraId="7A85F05A" w14:textId="77777777" w:rsidR="00CC023C" w:rsidRPr="00CC023C" w:rsidRDefault="00CC023C" w:rsidP="00CC023C">
      <w:pPr>
        <w:jc w:val="both"/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t>3.1. Продавец обязуется:</w:t>
      </w:r>
    </w:p>
    <w:p w14:paraId="7F62ABFF" w14:textId="77777777" w:rsidR="00CC023C" w:rsidRPr="00CC023C" w:rsidRDefault="00CC023C" w:rsidP="00CC023C">
      <w:pPr>
        <w:jc w:val="both"/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t>•</w:t>
      </w:r>
      <w:r w:rsidRPr="00CC023C">
        <w:rPr>
          <w:bCs/>
          <w:sz w:val="22"/>
          <w:szCs w:val="22"/>
        </w:rPr>
        <w:tab/>
        <w:t>передать Покупателю по акту приема-передачи, подписываемому Сторонами, Объект продажи полностью в течение 10 (десяти) дней после полной оплаты имущества;</w:t>
      </w:r>
    </w:p>
    <w:p w14:paraId="076D46DB" w14:textId="77777777" w:rsidR="00CC023C" w:rsidRPr="00CC023C" w:rsidRDefault="00CC023C" w:rsidP="00CC023C">
      <w:pPr>
        <w:jc w:val="both"/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t>•</w:t>
      </w:r>
      <w:r w:rsidRPr="00CC023C">
        <w:rPr>
          <w:bCs/>
          <w:sz w:val="22"/>
          <w:szCs w:val="22"/>
        </w:rPr>
        <w:tab/>
        <w:t>одновременно с передачей Объекта продажи передать Покупателю все имеющиеся и относящиеся к Объекту продажи документы (технические паспорта и т.п.);</w:t>
      </w:r>
    </w:p>
    <w:p w14:paraId="064404B9" w14:textId="77777777" w:rsidR="00CC023C" w:rsidRPr="00CC023C" w:rsidRDefault="00CC023C" w:rsidP="00CC023C">
      <w:pPr>
        <w:jc w:val="both"/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t>•</w:t>
      </w:r>
      <w:r w:rsidRPr="00CC023C">
        <w:rPr>
          <w:bCs/>
          <w:sz w:val="22"/>
          <w:szCs w:val="22"/>
        </w:rPr>
        <w:tab/>
        <w:t>известить Покупателя о дне и времени передачи Объекта продажи за 3 (Три) дня до дня передачи.</w:t>
      </w:r>
    </w:p>
    <w:p w14:paraId="7A75D36B" w14:textId="77777777" w:rsidR="00CC023C" w:rsidRPr="00CC023C" w:rsidRDefault="00CC023C" w:rsidP="00CC023C">
      <w:pPr>
        <w:jc w:val="both"/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t>3.2. Покупатель обязуется:</w:t>
      </w:r>
    </w:p>
    <w:p w14:paraId="153CA224" w14:textId="77777777" w:rsidR="00CC023C" w:rsidRPr="00CC023C" w:rsidRDefault="00CC023C" w:rsidP="00CC023C">
      <w:pPr>
        <w:jc w:val="both"/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t>•</w:t>
      </w:r>
      <w:r w:rsidRPr="00CC023C">
        <w:rPr>
          <w:bCs/>
          <w:sz w:val="22"/>
          <w:szCs w:val="22"/>
        </w:rPr>
        <w:tab/>
        <w:t>оплатить приобретенный Объект продажи в порядке, определенном п.2 настоящего Договора;</w:t>
      </w:r>
    </w:p>
    <w:p w14:paraId="5224F2B4" w14:textId="77777777" w:rsidR="00CC023C" w:rsidRPr="00CC023C" w:rsidRDefault="00CC023C" w:rsidP="00CC023C">
      <w:pPr>
        <w:jc w:val="both"/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t>•</w:t>
      </w:r>
      <w:r w:rsidRPr="00CC023C">
        <w:rPr>
          <w:bCs/>
          <w:sz w:val="22"/>
          <w:szCs w:val="22"/>
        </w:rPr>
        <w:tab/>
        <w:t>принять Объект продажи в момент их передачи Продавцом по акту приема-передачи, подписываемому Сторонами;</w:t>
      </w:r>
    </w:p>
    <w:p w14:paraId="6E7FC2FF" w14:textId="77777777" w:rsidR="00CC023C" w:rsidRPr="00CC023C" w:rsidRDefault="00CC023C" w:rsidP="00CC023C">
      <w:pPr>
        <w:jc w:val="both"/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t>•</w:t>
      </w:r>
      <w:r w:rsidRPr="00CC023C">
        <w:rPr>
          <w:bCs/>
          <w:sz w:val="22"/>
          <w:szCs w:val="22"/>
        </w:rPr>
        <w:tab/>
        <w:t>не отчуждать и не распоряжаться иным образом, полученным Объектом продажи до перехода к нему права собственности на него;</w:t>
      </w:r>
    </w:p>
    <w:p w14:paraId="3668A826" w14:textId="77777777" w:rsidR="00CC023C" w:rsidRPr="00CC023C" w:rsidRDefault="00CC023C" w:rsidP="00CC023C">
      <w:pPr>
        <w:jc w:val="both"/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lastRenderedPageBreak/>
        <w:t>•</w:t>
      </w:r>
      <w:r w:rsidRPr="00CC023C">
        <w:rPr>
          <w:bCs/>
          <w:sz w:val="22"/>
          <w:szCs w:val="22"/>
        </w:rPr>
        <w:tab/>
        <w:t>осуществить все необходимые действия для государственной регистрации перехода права собственности на Объект продажи;</w:t>
      </w:r>
    </w:p>
    <w:p w14:paraId="680788DA" w14:textId="77777777" w:rsidR="00CC023C" w:rsidRPr="00CC023C" w:rsidRDefault="00CC023C" w:rsidP="00CC023C">
      <w:pPr>
        <w:jc w:val="both"/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t>•</w:t>
      </w:r>
      <w:r w:rsidRPr="00CC023C">
        <w:rPr>
          <w:bCs/>
          <w:sz w:val="22"/>
          <w:szCs w:val="22"/>
        </w:rPr>
        <w:tab/>
        <w:t>нести расходы по заключению настоящего Договора, государственной регистрации перехода права собственности на Объект продажи.</w:t>
      </w:r>
    </w:p>
    <w:p w14:paraId="041A053D" w14:textId="77777777" w:rsidR="00CC023C" w:rsidRPr="00CC023C" w:rsidRDefault="00CC023C" w:rsidP="00CC023C">
      <w:pPr>
        <w:jc w:val="both"/>
        <w:rPr>
          <w:bCs/>
          <w:sz w:val="22"/>
          <w:szCs w:val="22"/>
        </w:rPr>
      </w:pPr>
    </w:p>
    <w:p w14:paraId="7547BA2B" w14:textId="77777777" w:rsidR="00CC023C" w:rsidRPr="00CC023C" w:rsidRDefault="00CC023C" w:rsidP="00CC023C">
      <w:pPr>
        <w:jc w:val="center"/>
        <w:rPr>
          <w:b/>
          <w:sz w:val="22"/>
          <w:szCs w:val="22"/>
        </w:rPr>
      </w:pPr>
      <w:r w:rsidRPr="00CC023C">
        <w:rPr>
          <w:b/>
          <w:sz w:val="22"/>
          <w:szCs w:val="22"/>
        </w:rPr>
        <w:t>4.  ПЕРЕДАЧА ОБЪЕКТА ПРОДАЖИ</w:t>
      </w:r>
    </w:p>
    <w:p w14:paraId="5BBDE8A0" w14:textId="77777777" w:rsidR="00CC023C" w:rsidRPr="00CC023C" w:rsidRDefault="00CC023C" w:rsidP="00CC023C">
      <w:pPr>
        <w:jc w:val="both"/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t>4.1. Передача Объекта продажи Продавцом и принятие их Покупателем оформляются актом приема-передачи. Акт приема-передачи является неотъемлемой частью настоящего Договора.</w:t>
      </w:r>
    </w:p>
    <w:p w14:paraId="1F921646" w14:textId="77777777" w:rsidR="00CC023C" w:rsidRPr="00CC023C" w:rsidRDefault="00CC023C" w:rsidP="00CC023C">
      <w:pPr>
        <w:jc w:val="both"/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t>4.2. Обязательство Продавца передать Объект продажи Покупателю считается исполненным после вручения этого Объекта Покупателю и подписания сторонами акта приема-передачи.</w:t>
      </w:r>
    </w:p>
    <w:p w14:paraId="426D2E3B" w14:textId="77777777" w:rsidR="00CC023C" w:rsidRPr="00CC023C" w:rsidRDefault="00CC023C" w:rsidP="00CC023C">
      <w:pPr>
        <w:jc w:val="both"/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t>4.3. Уклонение одной из сторон от подписания акта приема-передачи считается отказом соответственно Продавца от исполнения обязанности передать Объект продажи, а Покупателя – обязанности принять его, т. е. односторонним отказом от исполнения настоящего Договора.</w:t>
      </w:r>
    </w:p>
    <w:p w14:paraId="71936D1D" w14:textId="77777777" w:rsidR="00CC023C" w:rsidRPr="00CC023C" w:rsidRDefault="00CC023C" w:rsidP="00CC023C">
      <w:pPr>
        <w:jc w:val="both"/>
        <w:rPr>
          <w:bCs/>
          <w:sz w:val="22"/>
          <w:szCs w:val="22"/>
        </w:rPr>
      </w:pPr>
    </w:p>
    <w:p w14:paraId="3FCDF004" w14:textId="77777777" w:rsidR="00CC023C" w:rsidRPr="00CC023C" w:rsidRDefault="00CC023C" w:rsidP="00CC023C">
      <w:pPr>
        <w:jc w:val="center"/>
        <w:rPr>
          <w:b/>
          <w:sz w:val="22"/>
          <w:szCs w:val="22"/>
        </w:rPr>
      </w:pPr>
      <w:r w:rsidRPr="00CC023C">
        <w:rPr>
          <w:b/>
          <w:sz w:val="22"/>
          <w:szCs w:val="22"/>
        </w:rPr>
        <w:t>5.  ПЕРЕХОД РИСКА СЛУЧАЙНОЙ ГИБЕЛИ ОБЪЕКТА ПРОДАЖИ</w:t>
      </w:r>
    </w:p>
    <w:p w14:paraId="5A7D944E" w14:textId="77777777" w:rsidR="00CC023C" w:rsidRPr="00CC023C" w:rsidRDefault="00CC023C" w:rsidP="00CC023C">
      <w:pPr>
        <w:jc w:val="both"/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t>5.1. Риск случайной гибели или случайного повреждения Объекта продажи переходит на Покупателя с момента, когда он получил Объект продажи от Продавца по акту приема-передачи, подписанному Сторонами.</w:t>
      </w:r>
    </w:p>
    <w:p w14:paraId="1EAF5FC9" w14:textId="77777777" w:rsidR="00CC023C" w:rsidRPr="00CC023C" w:rsidRDefault="00CC023C" w:rsidP="00CC023C">
      <w:pPr>
        <w:jc w:val="both"/>
        <w:rPr>
          <w:b/>
          <w:sz w:val="22"/>
          <w:szCs w:val="22"/>
        </w:rPr>
      </w:pPr>
    </w:p>
    <w:p w14:paraId="48FA67A1" w14:textId="77777777" w:rsidR="00CC023C" w:rsidRPr="00CC023C" w:rsidRDefault="00CC023C" w:rsidP="00CC023C">
      <w:pPr>
        <w:jc w:val="center"/>
        <w:rPr>
          <w:b/>
          <w:sz w:val="22"/>
          <w:szCs w:val="22"/>
        </w:rPr>
      </w:pPr>
      <w:r w:rsidRPr="00CC023C">
        <w:rPr>
          <w:b/>
          <w:sz w:val="22"/>
          <w:szCs w:val="22"/>
        </w:rPr>
        <w:t>6.  ПЕРЕХОД ПРАВА СОБСТВЕННОСТИ НА ОБЪЕКТ ПРОДАЖИ.</w:t>
      </w:r>
    </w:p>
    <w:p w14:paraId="49665B83" w14:textId="77777777" w:rsidR="00CC023C" w:rsidRPr="00CC023C" w:rsidRDefault="00CC023C" w:rsidP="00CC023C">
      <w:pPr>
        <w:jc w:val="both"/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t>6.1. Оформление права собственности на Объект продажи осуществляется Покупателем после его полной оплаты в соответствии с законодательством Российской Федерации.</w:t>
      </w:r>
    </w:p>
    <w:p w14:paraId="76D18A20" w14:textId="77777777" w:rsidR="00CC023C" w:rsidRPr="00CC023C" w:rsidRDefault="00CC023C" w:rsidP="00CC023C">
      <w:pPr>
        <w:jc w:val="both"/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t>6.2. Право собственности на объект продажи переходит к Покупателю с момента государственной регистрации перехода права в установленном действующим законодательством РФ порядке, в случае если переход права собственности на Имущество подлежит государственной регистрации</w:t>
      </w:r>
    </w:p>
    <w:p w14:paraId="5FACF026" w14:textId="77777777" w:rsidR="00CC023C" w:rsidRPr="00CC023C" w:rsidRDefault="00CC023C" w:rsidP="00CC023C">
      <w:pPr>
        <w:jc w:val="both"/>
        <w:rPr>
          <w:b/>
          <w:sz w:val="22"/>
          <w:szCs w:val="22"/>
        </w:rPr>
      </w:pPr>
    </w:p>
    <w:p w14:paraId="0885CBD5" w14:textId="77777777" w:rsidR="00CC023C" w:rsidRPr="00CC023C" w:rsidRDefault="00CC023C" w:rsidP="00CC023C">
      <w:pPr>
        <w:jc w:val="center"/>
        <w:rPr>
          <w:b/>
          <w:sz w:val="22"/>
          <w:szCs w:val="22"/>
        </w:rPr>
      </w:pPr>
      <w:r w:rsidRPr="00CC023C">
        <w:rPr>
          <w:b/>
          <w:sz w:val="22"/>
          <w:szCs w:val="22"/>
        </w:rPr>
        <w:t>7.  ОТВЕТСТВЕННОСТЬ СТОРОН</w:t>
      </w:r>
    </w:p>
    <w:p w14:paraId="0FE95EAF" w14:textId="77777777" w:rsidR="00CC023C" w:rsidRPr="00CC023C" w:rsidRDefault="00CC023C" w:rsidP="00CC023C">
      <w:pPr>
        <w:jc w:val="both"/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t>7.1. Ответственность сторон за ненадлежащее исполнение обязательств по договору наступает в порядке, предусмотренном действующим законодательством.</w:t>
      </w:r>
    </w:p>
    <w:p w14:paraId="06E20AD0" w14:textId="77777777" w:rsidR="00CC023C" w:rsidRPr="00CC023C" w:rsidRDefault="00CC023C" w:rsidP="00CC023C">
      <w:pPr>
        <w:jc w:val="both"/>
        <w:rPr>
          <w:bCs/>
          <w:sz w:val="22"/>
          <w:szCs w:val="22"/>
        </w:rPr>
      </w:pPr>
    </w:p>
    <w:p w14:paraId="28C5799F" w14:textId="77777777" w:rsidR="00CC023C" w:rsidRPr="00CC023C" w:rsidRDefault="00CC023C" w:rsidP="00CC023C">
      <w:pPr>
        <w:jc w:val="center"/>
        <w:rPr>
          <w:b/>
          <w:sz w:val="22"/>
          <w:szCs w:val="22"/>
        </w:rPr>
      </w:pPr>
      <w:r w:rsidRPr="00CC023C">
        <w:rPr>
          <w:b/>
          <w:sz w:val="22"/>
          <w:szCs w:val="22"/>
        </w:rPr>
        <w:t>8.  СРОК ДЕЙСТВИЯ НАСТОЯЩЕГО ДОГОВОРА</w:t>
      </w:r>
    </w:p>
    <w:p w14:paraId="3AD79B1C" w14:textId="77777777" w:rsidR="00CC023C" w:rsidRPr="00CC023C" w:rsidRDefault="00CC023C" w:rsidP="00CC023C">
      <w:pPr>
        <w:jc w:val="both"/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t xml:space="preserve">8.1. Настоящий Договор считается заключенным с момента его подписания Сторонами. </w:t>
      </w:r>
    </w:p>
    <w:p w14:paraId="7C664C8C" w14:textId="77777777" w:rsidR="00CC023C" w:rsidRPr="00CC023C" w:rsidRDefault="00CC023C" w:rsidP="00CC023C">
      <w:pPr>
        <w:jc w:val="both"/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t>8.2. С момента подписания настоящего Договора Стороны исполняют взятые на себя по настоящему Договору обязательства.</w:t>
      </w:r>
    </w:p>
    <w:p w14:paraId="7B938CB8" w14:textId="77777777" w:rsidR="00CC023C" w:rsidRPr="00CC023C" w:rsidRDefault="00CC023C" w:rsidP="00CC023C">
      <w:pPr>
        <w:jc w:val="both"/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t>8.3. Настоящий Договор действует до момента полного выполнения Сторонами взятых на себя обязательств.</w:t>
      </w:r>
    </w:p>
    <w:p w14:paraId="668A6467" w14:textId="77777777" w:rsidR="00CC023C" w:rsidRPr="00CC023C" w:rsidRDefault="00CC023C" w:rsidP="00CC023C">
      <w:pPr>
        <w:jc w:val="both"/>
        <w:rPr>
          <w:b/>
          <w:sz w:val="22"/>
          <w:szCs w:val="22"/>
        </w:rPr>
      </w:pPr>
    </w:p>
    <w:p w14:paraId="663AC378" w14:textId="77777777" w:rsidR="00CC023C" w:rsidRPr="00CC023C" w:rsidRDefault="00CC023C" w:rsidP="00CC023C">
      <w:pPr>
        <w:jc w:val="center"/>
        <w:rPr>
          <w:b/>
          <w:sz w:val="22"/>
          <w:szCs w:val="22"/>
        </w:rPr>
      </w:pPr>
      <w:r w:rsidRPr="00CC023C">
        <w:rPr>
          <w:b/>
          <w:sz w:val="22"/>
          <w:szCs w:val="22"/>
        </w:rPr>
        <w:t>9.  ФОРС-МАЖОРНЫЕ ОБСТОЯТЕЛЬСТВА</w:t>
      </w:r>
    </w:p>
    <w:p w14:paraId="7769BCB0" w14:textId="1D736F9B" w:rsidR="00CC023C" w:rsidRPr="00CC023C" w:rsidRDefault="00CC023C" w:rsidP="00CC023C">
      <w:pPr>
        <w:jc w:val="both"/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t>9.1. Под форс-мажорными обстоятельствами подразумеваются такие события как: бедствия, войны, оккупация, гражданская война, общественные беспорядки, акты органов государства. В каждом случае наступление такого события находится вне контроля сторон, и во всех таких случаях выполнение таких обязательств, согласно настоящему Договору, становится невозможным.</w:t>
      </w:r>
    </w:p>
    <w:p w14:paraId="2E78B3EF" w14:textId="77777777" w:rsidR="00CC023C" w:rsidRPr="00CC023C" w:rsidRDefault="00CC023C" w:rsidP="00CC023C">
      <w:pPr>
        <w:jc w:val="both"/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t>9.2. Если форс-мажорные обстоятельства имеют место и препятствуют сторонам своевременно выполнить обязательства, то Стороны, находящиеся в таких экстремальных условиях, освобождаются от исполнения обязанностей до прекращения действия указанных форс-мажорных обстоятельств при условии, что Сторона, подвергшаяся действию форс-мажорных обстоятельств, немедленно уведомит другую Сторону о случившемся с подробным описанием создавшихся условий.</w:t>
      </w:r>
    </w:p>
    <w:p w14:paraId="679BA55F" w14:textId="77777777" w:rsidR="00CC023C" w:rsidRPr="00CC023C" w:rsidRDefault="00CC023C" w:rsidP="00CC023C">
      <w:pPr>
        <w:jc w:val="both"/>
        <w:rPr>
          <w:bCs/>
          <w:sz w:val="22"/>
          <w:szCs w:val="22"/>
        </w:rPr>
      </w:pPr>
    </w:p>
    <w:p w14:paraId="59242DA3" w14:textId="77777777" w:rsidR="00CC023C" w:rsidRPr="00CC023C" w:rsidRDefault="00CC023C" w:rsidP="00CC023C">
      <w:pPr>
        <w:jc w:val="center"/>
        <w:rPr>
          <w:b/>
          <w:sz w:val="22"/>
          <w:szCs w:val="22"/>
        </w:rPr>
      </w:pPr>
      <w:r w:rsidRPr="00CC023C">
        <w:rPr>
          <w:b/>
          <w:sz w:val="22"/>
          <w:szCs w:val="22"/>
        </w:rPr>
        <w:t>10.  ПОРЯДОК РАЗРЕШЕНИЯ СПОРОВ</w:t>
      </w:r>
    </w:p>
    <w:p w14:paraId="5BF7B748" w14:textId="77777777" w:rsidR="00CC023C" w:rsidRPr="00CC023C" w:rsidRDefault="00CC023C" w:rsidP="00CC023C">
      <w:pPr>
        <w:jc w:val="both"/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t>10.1. Все споры и разногласия между Сторонами, по которым не было достигнуто соглашения, разрешаются в соответствии с законодательством РФ.</w:t>
      </w:r>
    </w:p>
    <w:p w14:paraId="493F22AB" w14:textId="77777777" w:rsidR="00CC023C" w:rsidRPr="00CC023C" w:rsidRDefault="00CC023C" w:rsidP="00CC023C">
      <w:pPr>
        <w:jc w:val="both"/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t>10.2. Стороны устанавливают, что все возможные претензии по настоящему Договору должны быть рассмотрены сторонами в течение 5 (Пяти) дней.</w:t>
      </w:r>
    </w:p>
    <w:p w14:paraId="1621C7F9" w14:textId="77777777" w:rsidR="00CC023C" w:rsidRPr="00CC023C" w:rsidRDefault="00CC023C" w:rsidP="00CC023C">
      <w:pPr>
        <w:jc w:val="both"/>
        <w:rPr>
          <w:bCs/>
          <w:sz w:val="22"/>
          <w:szCs w:val="22"/>
        </w:rPr>
      </w:pPr>
    </w:p>
    <w:p w14:paraId="29016ABC" w14:textId="77777777" w:rsidR="00CC023C" w:rsidRPr="00CC023C" w:rsidRDefault="00CC023C" w:rsidP="00CC023C">
      <w:pPr>
        <w:jc w:val="center"/>
        <w:rPr>
          <w:b/>
          <w:sz w:val="22"/>
          <w:szCs w:val="22"/>
        </w:rPr>
      </w:pPr>
      <w:r w:rsidRPr="00CC023C">
        <w:rPr>
          <w:b/>
          <w:sz w:val="22"/>
          <w:szCs w:val="22"/>
        </w:rPr>
        <w:t>11.  ИЗМЕНЕНИЕ УСЛОВИЙ НАСТОЯЩЕГО ДОГОВОРА</w:t>
      </w:r>
    </w:p>
    <w:p w14:paraId="36686884" w14:textId="77777777" w:rsidR="00CC023C" w:rsidRPr="00CC023C" w:rsidRDefault="00CC023C" w:rsidP="00CC023C">
      <w:pPr>
        <w:jc w:val="both"/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lastRenderedPageBreak/>
        <w:t>11.1. Условия настоящего Договора имеют одинаково обязательную силу для Сторон и могут быть изменены по взаимному согласию с обязательным составлением письменного документа.</w:t>
      </w:r>
    </w:p>
    <w:p w14:paraId="5E7E6EF6" w14:textId="77777777" w:rsidR="00CC023C" w:rsidRPr="00CC023C" w:rsidRDefault="00CC023C" w:rsidP="00CC023C">
      <w:pPr>
        <w:jc w:val="both"/>
        <w:rPr>
          <w:bCs/>
          <w:sz w:val="22"/>
          <w:szCs w:val="22"/>
        </w:rPr>
      </w:pPr>
    </w:p>
    <w:p w14:paraId="7175819E" w14:textId="7E27F08D" w:rsidR="00CC023C" w:rsidRPr="00CC023C" w:rsidRDefault="00CC023C" w:rsidP="00CC023C">
      <w:pPr>
        <w:jc w:val="center"/>
        <w:rPr>
          <w:b/>
          <w:sz w:val="22"/>
          <w:szCs w:val="22"/>
        </w:rPr>
      </w:pPr>
      <w:r w:rsidRPr="00CC023C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2</w:t>
      </w:r>
      <w:r w:rsidRPr="00CC023C">
        <w:rPr>
          <w:b/>
          <w:sz w:val="22"/>
          <w:szCs w:val="22"/>
        </w:rPr>
        <w:t>.  ПРОЧИЕ И ОСОБЫЕ УСЛОВИЯ</w:t>
      </w:r>
    </w:p>
    <w:p w14:paraId="43FA6BF5" w14:textId="04532CAA" w:rsidR="00CC023C" w:rsidRPr="00CC023C" w:rsidRDefault="00CC023C" w:rsidP="00CC023C">
      <w:pPr>
        <w:jc w:val="both"/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t>1</w:t>
      </w:r>
      <w:r>
        <w:rPr>
          <w:bCs/>
          <w:sz w:val="22"/>
          <w:szCs w:val="22"/>
        </w:rPr>
        <w:t>2</w:t>
      </w:r>
      <w:r w:rsidRPr="00CC023C">
        <w:rPr>
          <w:bCs/>
          <w:sz w:val="22"/>
          <w:szCs w:val="22"/>
        </w:rPr>
        <w:t xml:space="preserve">.1. Настоящий Договор составлен </w:t>
      </w:r>
      <w:r w:rsidR="00BE66C9">
        <w:rPr>
          <w:bCs/>
          <w:sz w:val="22"/>
          <w:szCs w:val="22"/>
        </w:rPr>
        <w:t xml:space="preserve">в двух </w:t>
      </w:r>
      <w:r w:rsidRPr="00CC023C">
        <w:rPr>
          <w:bCs/>
          <w:sz w:val="22"/>
          <w:szCs w:val="22"/>
        </w:rPr>
        <w:t>подлинных экземплярах, имеющих одинаковую юридическую силу, один из них остается у Продавца, второй – у Покупателя.</w:t>
      </w:r>
    </w:p>
    <w:p w14:paraId="790C5CA8" w14:textId="419B9D5C" w:rsidR="00CC023C" w:rsidRPr="00CC023C" w:rsidRDefault="00CC023C" w:rsidP="00CC023C">
      <w:pPr>
        <w:jc w:val="both"/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t>1</w:t>
      </w:r>
      <w:r>
        <w:rPr>
          <w:bCs/>
          <w:sz w:val="22"/>
          <w:szCs w:val="22"/>
        </w:rPr>
        <w:t>2</w:t>
      </w:r>
      <w:r w:rsidRPr="00CC023C">
        <w:rPr>
          <w:bCs/>
          <w:sz w:val="22"/>
          <w:szCs w:val="22"/>
        </w:rPr>
        <w:t>.2. В случаях, не предусмотренных настоящим Договором, Стороны руководствуются действующим гражданским законодательством.</w:t>
      </w:r>
    </w:p>
    <w:p w14:paraId="6A4BA43F" w14:textId="6DDCFCBD" w:rsidR="00CC023C" w:rsidRPr="00CC023C" w:rsidRDefault="00CC023C" w:rsidP="00CC023C">
      <w:pPr>
        <w:jc w:val="both"/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t>1</w:t>
      </w:r>
      <w:r>
        <w:rPr>
          <w:bCs/>
          <w:sz w:val="22"/>
          <w:szCs w:val="22"/>
        </w:rPr>
        <w:t>2</w:t>
      </w:r>
      <w:r w:rsidRPr="00CC023C">
        <w:rPr>
          <w:bCs/>
          <w:sz w:val="22"/>
          <w:szCs w:val="22"/>
        </w:rPr>
        <w:t>.3. После подписания настоящего Договора все предварительные переговоры по нему, переписка, предварительные соглашения и протоколы о намерениях по вопросам, так или иначе касающимся настоящего Договора, теряют юридическую силу.</w:t>
      </w:r>
    </w:p>
    <w:p w14:paraId="72E8F19B" w14:textId="0504F767" w:rsidR="00CC023C" w:rsidRPr="00CC023C" w:rsidRDefault="00CC023C" w:rsidP="00CC023C">
      <w:pPr>
        <w:jc w:val="both"/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t>1</w:t>
      </w:r>
      <w:r>
        <w:rPr>
          <w:bCs/>
          <w:sz w:val="22"/>
          <w:szCs w:val="22"/>
        </w:rPr>
        <w:t>2</w:t>
      </w:r>
      <w:r w:rsidRPr="00CC023C">
        <w:rPr>
          <w:bCs/>
          <w:sz w:val="22"/>
          <w:szCs w:val="22"/>
        </w:rPr>
        <w:t>.4. Стороны обязуются немедленно письменно извещать друг друга в случае изменения сведений, указанных в п. 14. настоящего Договора.</w:t>
      </w:r>
    </w:p>
    <w:p w14:paraId="6D89B6A6" w14:textId="77777777" w:rsidR="00CC023C" w:rsidRPr="00CC023C" w:rsidRDefault="00CC023C" w:rsidP="00CC023C">
      <w:pPr>
        <w:jc w:val="both"/>
        <w:rPr>
          <w:bCs/>
          <w:sz w:val="22"/>
          <w:szCs w:val="22"/>
        </w:rPr>
      </w:pPr>
    </w:p>
    <w:p w14:paraId="5730FB82" w14:textId="1B1A7854" w:rsidR="00CC023C" w:rsidRPr="00CC023C" w:rsidRDefault="00CC023C" w:rsidP="00CC023C">
      <w:pPr>
        <w:jc w:val="center"/>
        <w:rPr>
          <w:b/>
          <w:sz w:val="22"/>
          <w:szCs w:val="22"/>
        </w:rPr>
      </w:pPr>
      <w:r w:rsidRPr="00CC023C">
        <w:rPr>
          <w:b/>
          <w:sz w:val="22"/>
          <w:szCs w:val="22"/>
        </w:rPr>
        <w:t>1</w:t>
      </w:r>
      <w:r w:rsidR="00E40F20">
        <w:rPr>
          <w:b/>
          <w:sz w:val="22"/>
          <w:szCs w:val="22"/>
        </w:rPr>
        <w:t>3</w:t>
      </w:r>
      <w:r w:rsidRPr="00CC023C">
        <w:rPr>
          <w:b/>
          <w:sz w:val="22"/>
          <w:szCs w:val="22"/>
        </w:rPr>
        <w:t>.  АДРЕСА И РЕКВИЗИТЫ СТОРОН</w:t>
      </w:r>
    </w:p>
    <w:p w14:paraId="0D2D9826" w14:textId="24B568B5" w:rsidR="00CC023C" w:rsidRPr="00CC023C" w:rsidRDefault="00CC023C" w:rsidP="00CC023C">
      <w:pPr>
        <w:jc w:val="center"/>
        <w:rPr>
          <w:b/>
          <w:sz w:val="22"/>
          <w:szCs w:val="22"/>
        </w:rPr>
      </w:pPr>
    </w:p>
    <w:p w14:paraId="2932AF31" w14:textId="4E90A341" w:rsidR="00CC023C" w:rsidRPr="00E15C83" w:rsidRDefault="00CC023C" w:rsidP="00CC023C">
      <w:pPr>
        <w:rPr>
          <w:b/>
          <w:sz w:val="22"/>
          <w:szCs w:val="22"/>
        </w:rPr>
      </w:pPr>
      <w:r w:rsidRPr="00E15C83">
        <w:rPr>
          <w:b/>
          <w:sz w:val="22"/>
          <w:szCs w:val="22"/>
        </w:rPr>
        <w:t xml:space="preserve">Продавец: </w:t>
      </w:r>
      <w:r w:rsidRPr="00E15C83">
        <w:rPr>
          <w:b/>
          <w:sz w:val="22"/>
          <w:szCs w:val="22"/>
        </w:rPr>
        <w:tab/>
        <w:t xml:space="preserve">                                                                                                    Покупатель:</w:t>
      </w:r>
    </w:p>
    <w:p w14:paraId="71E2D674" w14:textId="77777777" w:rsidR="0029457C" w:rsidRPr="00D47CFF" w:rsidRDefault="00CC023C" w:rsidP="0029457C">
      <w:pPr>
        <w:rPr>
          <w:sz w:val="22"/>
          <w:szCs w:val="22"/>
        </w:rPr>
      </w:pPr>
      <w:r w:rsidRPr="00CC023C">
        <w:rPr>
          <w:bCs/>
          <w:sz w:val="22"/>
          <w:szCs w:val="22"/>
        </w:rPr>
        <w:tab/>
      </w:r>
    </w:p>
    <w:tbl>
      <w:tblPr>
        <w:tblW w:w="9639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2"/>
        <w:gridCol w:w="4677"/>
      </w:tblGrid>
      <w:tr w:rsidR="0029457C" w:rsidRPr="0029457C" w14:paraId="4B751E75" w14:textId="77777777" w:rsidTr="0029457C"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756C8" w14:textId="77777777" w:rsidR="003B5F0C" w:rsidRDefault="003B5F0C" w:rsidP="000C573A">
            <w:pPr>
              <w:pStyle w:val="a6"/>
              <w:rPr>
                <w:rFonts w:ascii="Times New Roman" w:hAnsi="Times New Roman"/>
                <w:b/>
                <w:kern w:val="0"/>
                <w:lang w:val="ru-RU" w:eastAsia="ru-RU"/>
              </w:rPr>
            </w:pPr>
            <w:proofErr w:type="spellStart"/>
            <w:r w:rsidRPr="003B5F0C">
              <w:rPr>
                <w:rFonts w:ascii="Times New Roman" w:hAnsi="Times New Roman"/>
                <w:b/>
                <w:kern w:val="0"/>
                <w:lang w:val="ru-RU" w:eastAsia="ru-RU"/>
              </w:rPr>
              <w:t>Авоян</w:t>
            </w:r>
            <w:proofErr w:type="spellEnd"/>
            <w:r w:rsidRPr="003B5F0C">
              <w:rPr>
                <w:rFonts w:ascii="Times New Roman" w:hAnsi="Times New Roman"/>
                <w:b/>
                <w:kern w:val="0"/>
                <w:lang w:val="ru-RU" w:eastAsia="ru-RU"/>
              </w:rPr>
              <w:t xml:space="preserve"> Лаврентий </w:t>
            </w:r>
            <w:proofErr w:type="spellStart"/>
            <w:r w:rsidRPr="003B5F0C">
              <w:rPr>
                <w:rFonts w:ascii="Times New Roman" w:hAnsi="Times New Roman"/>
                <w:b/>
                <w:kern w:val="0"/>
                <w:lang w:val="ru-RU" w:eastAsia="ru-RU"/>
              </w:rPr>
              <w:t>Сумбатович</w:t>
            </w:r>
            <w:proofErr w:type="spellEnd"/>
          </w:p>
          <w:p w14:paraId="0506DEE0" w14:textId="68DE1FC3" w:rsidR="000C573A" w:rsidRDefault="003B5F0C" w:rsidP="003B5F0C">
            <w:pPr>
              <w:pStyle w:val="a6"/>
              <w:ind w:right="345"/>
              <w:rPr>
                <w:rFonts w:ascii="Times New Roman" w:hAnsi="Times New Roman"/>
                <w:bCs/>
                <w:lang w:val="ru-RU"/>
              </w:rPr>
            </w:pPr>
            <w:r w:rsidRPr="003B5F0C">
              <w:rPr>
                <w:rFonts w:ascii="Times New Roman" w:hAnsi="Times New Roman"/>
                <w:bCs/>
                <w:kern w:val="0"/>
                <w:lang w:val="ru-RU" w:eastAsia="ru-RU"/>
              </w:rPr>
              <w:t>ИНН 770970563540,</w:t>
            </w:r>
            <w:r w:rsidR="007B1F5F">
              <w:rPr>
                <w:rFonts w:ascii="Times New Roman" w:hAnsi="Times New Roman"/>
                <w:bCs/>
                <w:kern w:val="0"/>
                <w:lang w:val="ru-RU" w:eastAsia="ru-RU"/>
              </w:rPr>
              <w:t xml:space="preserve"> паспорт гражданина Российской Федерации серия 4506 номер 974253, выдан 16.10.2003 отделом милиции ОВД Басманного района гор. Москвы, к/п 773-046, </w:t>
            </w:r>
            <w:r w:rsidRPr="003B5F0C">
              <w:rPr>
                <w:rFonts w:ascii="Times New Roman" w:hAnsi="Times New Roman"/>
                <w:bCs/>
                <w:kern w:val="0"/>
                <w:lang w:val="ru-RU" w:eastAsia="ru-RU"/>
              </w:rPr>
              <w:t>адрес: 109028, г. Москва, Казарменный переулок, д. 8, корп.2, кв.48</w:t>
            </w:r>
            <w:r>
              <w:rPr>
                <w:rFonts w:ascii="Times New Roman" w:hAnsi="Times New Roman"/>
                <w:bCs/>
                <w:kern w:val="0"/>
                <w:lang w:val="ru-RU" w:eastAsia="ru-RU"/>
              </w:rPr>
              <w:t>.</w:t>
            </w:r>
            <w:r w:rsidR="000C573A">
              <w:rPr>
                <w:rFonts w:ascii="Times New Roman" w:hAnsi="Times New Roman"/>
                <w:bCs/>
                <w:lang w:val="ru-RU"/>
              </w:rPr>
              <w:br/>
            </w:r>
            <w:r>
              <w:rPr>
                <w:rFonts w:ascii="Times New Roman" w:hAnsi="Times New Roman"/>
                <w:bCs/>
                <w:lang w:val="ru-RU"/>
              </w:rPr>
              <w:t>р/с</w:t>
            </w:r>
            <w:r w:rsidR="000C573A">
              <w:rPr>
                <w:rFonts w:ascii="Times New Roman" w:hAnsi="Times New Roman"/>
                <w:bCs/>
                <w:lang w:val="ru-RU"/>
              </w:rPr>
              <w:t xml:space="preserve"> 40817810900010005545</w:t>
            </w:r>
          </w:p>
          <w:p w14:paraId="737E0BC2" w14:textId="529E6158" w:rsidR="000C573A" w:rsidRDefault="000C573A" w:rsidP="000C573A">
            <w:pPr>
              <w:pStyle w:val="a6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В АКБ «ПЕРЕСВЕТ» (ПАО)</w:t>
            </w:r>
          </w:p>
          <w:p w14:paraId="21094CCE" w14:textId="671DAFA9" w:rsidR="000C573A" w:rsidRDefault="000C573A" w:rsidP="000C573A">
            <w:pPr>
              <w:pStyle w:val="a6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к/с 30101810145250000275</w:t>
            </w:r>
          </w:p>
          <w:p w14:paraId="6183EFD0" w14:textId="184CADF4" w:rsidR="0029457C" w:rsidRPr="003B5F0C" w:rsidRDefault="000C573A" w:rsidP="0029457C">
            <w:pPr>
              <w:pStyle w:val="a6"/>
              <w:rPr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БИК 044525275</w:t>
            </w:r>
          </w:p>
        </w:tc>
        <w:tc>
          <w:tcPr>
            <w:tcW w:w="46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F00FA" w14:textId="4F44C46A" w:rsidR="00487C6F" w:rsidRPr="00F7713F" w:rsidRDefault="00487C6F" w:rsidP="0029457C">
            <w:pPr>
              <w:pStyle w:val="a3"/>
              <w:ind w:left="0"/>
              <w:rPr>
                <w:bCs/>
                <w:sz w:val="22"/>
                <w:szCs w:val="22"/>
              </w:rPr>
            </w:pPr>
          </w:p>
        </w:tc>
      </w:tr>
    </w:tbl>
    <w:p w14:paraId="1BF0A36E" w14:textId="77777777" w:rsidR="000C573A" w:rsidRDefault="000C573A" w:rsidP="00CC023C">
      <w:pPr>
        <w:rPr>
          <w:color w:val="000000"/>
          <w:sz w:val="22"/>
          <w:szCs w:val="22"/>
        </w:rPr>
      </w:pPr>
    </w:p>
    <w:p w14:paraId="03DB101B" w14:textId="33130F1B" w:rsidR="000C573A" w:rsidRDefault="00193A3D" w:rsidP="00CC023C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Финансовый управляющий</w:t>
      </w:r>
    </w:p>
    <w:p w14:paraId="7D374E01" w14:textId="289461D6" w:rsidR="00193A3D" w:rsidRDefault="00193A3D" w:rsidP="00CC023C">
      <w:pPr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Авояна</w:t>
      </w:r>
      <w:proofErr w:type="spellEnd"/>
      <w:r>
        <w:rPr>
          <w:color w:val="000000"/>
          <w:sz w:val="22"/>
          <w:szCs w:val="22"/>
        </w:rPr>
        <w:t xml:space="preserve"> Лаврентия </w:t>
      </w:r>
      <w:proofErr w:type="spellStart"/>
      <w:r>
        <w:rPr>
          <w:color w:val="000000"/>
          <w:sz w:val="22"/>
          <w:szCs w:val="22"/>
        </w:rPr>
        <w:t>Сумбатовича</w:t>
      </w:r>
      <w:proofErr w:type="spellEnd"/>
    </w:p>
    <w:p w14:paraId="5F7A1626" w14:textId="69B08D9D" w:rsidR="003B5F0C" w:rsidRDefault="003B5F0C" w:rsidP="00CC023C">
      <w:pPr>
        <w:rPr>
          <w:color w:val="000000"/>
          <w:sz w:val="22"/>
          <w:szCs w:val="22"/>
        </w:rPr>
      </w:pPr>
    </w:p>
    <w:p w14:paraId="3535A9C3" w14:textId="77777777" w:rsidR="003B5F0C" w:rsidRDefault="003B5F0C" w:rsidP="00CC023C">
      <w:pPr>
        <w:rPr>
          <w:color w:val="000000"/>
          <w:sz w:val="22"/>
          <w:szCs w:val="22"/>
        </w:rPr>
      </w:pPr>
    </w:p>
    <w:p w14:paraId="32ED2031" w14:textId="77777777" w:rsidR="000C573A" w:rsidRDefault="000C573A" w:rsidP="00CC023C">
      <w:pPr>
        <w:rPr>
          <w:color w:val="000000"/>
          <w:sz w:val="22"/>
          <w:szCs w:val="22"/>
        </w:rPr>
      </w:pPr>
    </w:p>
    <w:p w14:paraId="4A8E1195" w14:textId="20991950" w:rsidR="00CC023C" w:rsidRPr="00CC023C" w:rsidRDefault="00CC023C" w:rsidP="00CC023C">
      <w:pPr>
        <w:rPr>
          <w:bCs/>
          <w:sz w:val="22"/>
          <w:szCs w:val="22"/>
        </w:rPr>
      </w:pPr>
      <w:r w:rsidRPr="00FE08B6">
        <w:rPr>
          <w:color w:val="000000"/>
          <w:sz w:val="22"/>
          <w:szCs w:val="22"/>
        </w:rPr>
        <w:t>_</w:t>
      </w:r>
      <w:r w:rsidRPr="00D47CFF">
        <w:rPr>
          <w:b/>
          <w:bCs/>
          <w:color w:val="000000"/>
          <w:sz w:val="22"/>
          <w:szCs w:val="22"/>
        </w:rPr>
        <w:t>___________________/</w:t>
      </w:r>
      <w:r w:rsidRPr="00D47CFF">
        <w:rPr>
          <w:b/>
          <w:bCs/>
        </w:rPr>
        <w:t xml:space="preserve"> </w:t>
      </w:r>
      <w:r w:rsidR="00D47CFF" w:rsidRPr="00D47CFF">
        <w:rPr>
          <w:b/>
          <w:bCs/>
          <w:color w:val="000000"/>
          <w:sz w:val="22"/>
          <w:szCs w:val="22"/>
        </w:rPr>
        <w:t xml:space="preserve">В.Т. </w:t>
      </w:r>
      <w:proofErr w:type="spellStart"/>
      <w:r w:rsidR="00D47CFF" w:rsidRPr="00D47CFF">
        <w:rPr>
          <w:b/>
          <w:bCs/>
          <w:color w:val="000000"/>
          <w:sz w:val="22"/>
          <w:szCs w:val="22"/>
        </w:rPr>
        <w:t>Османова</w:t>
      </w:r>
      <w:proofErr w:type="spellEnd"/>
      <w:r w:rsidRPr="00D47CFF">
        <w:rPr>
          <w:b/>
          <w:bCs/>
          <w:color w:val="000000"/>
          <w:sz w:val="22"/>
          <w:szCs w:val="22"/>
        </w:rPr>
        <w:t>/</w:t>
      </w:r>
      <w:r w:rsidR="000C573A">
        <w:rPr>
          <w:b/>
          <w:bCs/>
          <w:color w:val="000000"/>
          <w:sz w:val="22"/>
          <w:szCs w:val="22"/>
        </w:rPr>
        <w:t xml:space="preserve">                    ____________________/</w:t>
      </w:r>
      <w:r w:rsidR="00E15C83">
        <w:rPr>
          <w:b/>
          <w:bCs/>
          <w:color w:val="000000"/>
          <w:sz w:val="22"/>
          <w:szCs w:val="22"/>
        </w:rPr>
        <w:t>_________________</w:t>
      </w:r>
      <w:r w:rsidR="000C573A">
        <w:rPr>
          <w:b/>
          <w:bCs/>
          <w:color w:val="000000"/>
          <w:sz w:val="22"/>
          <w:szCs w:val="22"/>
        </w:rPr>
        <w:t>/</w:t>
      </w:r>
    </w:p>
    <w:p w14:paraId="4F03523B" w14:textId="77777777" w:rsidR="007D20B7" w:rsidRPr="00CC023C" w:rsidRDefault="007D20B7" w:rsidP="00CC023C">
      <w:pPr>
        <w:rPr>
          <w:bCs/>
        </w:rPr>
      </w:pPr>
    </w:p>
    <w:sectPr w:rsidR="007D20B7" w:rsidRPr="00CC0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5A90082B"/>
    <w:multiLevelType w:val="hybridMultilevel"/>
    <w:tmpl w:val="A7665F24"/>
    <w:lvl w:ilvl="0" w:tplc="2FA2D8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97A61"/>
    <w:rsid w:val="000A5A1F"/>
    <w:rsid w:val="000C573A"/>
    <w:rsid w:val="000D1522"/>
    <w:rsid w:val="000D3367"/>
    <w:rsid w:val="000E37F2"/>
    <w:rsid w:val="00112E79"/>
    <w:rsid w:val="001436AF"/>
    <w:rsid w:val="00190394"/>
    <w:rsid w:val="00193A3D"/>
    <w:rsid w:val="00242DED"/>
    <w:rsid w:val="0025651B"/>
    <w:rsid w:val="0029457C"/>
    <w:rsid w:val="002C4B6C"/>
    <w:rsid w:val="002D4A69"/>
    <w:rsid w:val="00351998"/>
    <w:rsid w:val="00397894"/>
    <w:rsid w:val="003B45FE"/>
    <w:rsid w:val="003B5F0C"/>
    <w:rsid w:val="003D486F"/>
    <w:rsid w:val="00406CC9"/>
    <w:rsid w:val="00487C6F"/>
    <w:rsid w:val="00494058"/>
    <w:rsid w:val="00530D8E"/>
    <w:rsid w:val="005646C8"/>
    <w:rsid w:val="00585D62"/>
    <w:rsid w:val="005A0C65"/>
    <w:rsid w:val="005C1B6A"/>
    <w:rsid w:val="005D4C5B"/>
    <w:rsid w:val="00632307"/>
    <w:rsid w:val="00632C7B"/>
    <w:rsid w:val="006517C5"/>
    <w:rsid w:val="00686991"/>
    <w:rsid w:val="00697D45"/>
    <w:rsid w:val="006D02C8"/>
    <w:rsid w:val="006E3320"/>
    <w:rsid w:val="006F007D"/>
    <w:rsid w:val="00710166"/>
    <w:rsid w:val="00722051"/>
    <w:rsid w:val="00725303"/>
    <w:rsid w:val="00732DCC"/>
    <w:rsid w:val="007B1F5F"/>
    <w:rsid w:val="007D20B7"/>
    <w:rsid w:val="00827361"/>
    <w:rsid w:val="00870DFC"/>
    <w:rsid w:val="008C31B3"/>
    <w:rsid w:val="00946632"/>
    <w:rsid w:val="00A25C29"/>
    <w:rsid w:val="00AC3FB3"/>
    <w:rsid w:val="00B17C9C"/>
    <w:rsid w:val="00B233E4"/>
    <w:rsid w:val="00B4725F"/>
    <w:rsid w:val="00BC2702"/>
    <w:rsid w:val="00BE66C9"/>
    <w:rsid w:val="00C230DA"/>
    <w:rsid w:val="00C25D9E"/>
    <w:rsid w:val="00C42148"/>
    <w:rsid w:val="00C520A2"/>
    <w:rsid w:val="00C6210B"/>
    <w:rsid w:val="00C72FED"/>
    <w:rsid w:val="00CC023C"/>
    <w:rsid w:val="00CE5676"/>
    <w:rsid w:val="00D47CFF"/>
    <w:rsid w:val="00DA5F4F"/>
    <w:rsid w:val="00DB0048"/>
    <w:rsid w:val="00DB38DD"/>
    <w:rsid w:val="00DB5034"/>
    <w:rsid w:val="00DD3E2D"/>
    <w:rsid w:val="00DE551B"/>
    <w:rsid w:val="00E15C83"/>
    <w:rsid w:val="00E40F20"/>
    <w:rsid w:val="00ED2D21"/>
    <w:rsid w:val="00F06F7C"/>
    <w:rsid w:val="00F15D1C"/>
    <w:rsid w:val="00F15F81"/>
    <w:rsid w:val="00F506B4"/>
    <w:rsid w:val="00F7713F"/>
    <w:rsid w:val="00FA4134"/>
    <w:rsid w:val="00FB4E1C"/>
    <w:rsid w:val="00FD0FE8"/>
    <w:rsid w:val="00FD6EAB"/>
    <w:rsid w:val="00FE08B6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  <w:style w:type="character" w:styleId="a5">
    <w:name w:val="Unresolved Mention"/>
    <w:basedOn w:val="a0"/>
    <w:uiPriority w:val="99"/>
    <w:semiHidden/>
    <w:unhideWhenUsed/>
    <w:rsid w:val="00F15F81"/>
    <w:rPr>
      <w:color w:val="605E5C"/>
      <w:shd w:val="clear" w:color="auto" w:fill="E1DFDD"/>
    </w:rPr>
  </w:style>
  <w:style w:type="character" w:customStyle="1" w:styleId="itemtext1">
    <w:name w:val="itemtext1"/>
    <w:rsid w:val="00DD3E2D"/>
    <w:rPr>
      <w:rFonts w:ascii="Segoe UI" w:hAnsi="Segoe UI" w:cs="Segoe UI" w:hint="default"/>
      <w:color w:val="000000"/>
      <w:sz w:val="20"/>
      <w:szCs w:val="20"/>
    </w:rPr>
  </w:style>
  <w:style w:type="paragraph" w:styleId="a6">
    <w:name w:val="No Spacing"/>
    <w:rsid w:val="0029457C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3D486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D486F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annotation reference"/>
    <w:basedOn w:val="a0"/>
    <w:uiPriority w:val="99"/>
    <w:semiHidden/>
    <w:unhideWhenUsed/>
    <w:rsid w:val="00193A3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93A3D"/>
  </w:style>
  <w:style w:type="character" w:customStyle="1" w:styleId="ab">
    <w:name w:val="Текст примечания Знак"/>
    <w:basedOn w:val="a0"/>
    <w:link w:val="aa"/>
    <w:uiPriority w:val="99"/>
    <w:semiHidden/>
    <w:rsid w:val="00193A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93A3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93A3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71793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630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2537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047824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0047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35993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9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076F5-F4C0-49ED-A744-DBC6ADA51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1197</Words>
  <Characters>6826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Ярослава Харина</dc:creator>
  <cp:lastModifiedBy>u474</cp:lastModifiedBy>
  <cp:revision>2</cp:revision>
  <cp:lastPrinted>2015-08-11T09:52:00Z</cp:lastPrinted>
  <dcterms:created xsi:type="dcterms:W3CDTF">2025-10-31T13:09:00Z</dcterms:created>
  <dcterms:modified xsi:type="dcterms:W3CDTF">2025-10-31T13:09:00Z</dcterms:modified>
</cp:coreProperties>
</file>