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ДОГОВОР КУПЛИ-ПРОДАЖИ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ИМУЩЕСТВА ПО ИТОГАМ ОТКРЫТЫХ ТОРГОВ №1</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left="567" w:right="-143" w:firstLine="0"/>
        <w:jc w:val="both"/>
        <w:rPr/>
      </w:pPr>
      <w:r w:rsidDel="00000000" w:rsidR="00000000" w:rsidRPr="00000000">
        <w:rPr>
          <w:rtl w:val="0"/>
        </w:rPr>
        <w:t xml:space="preserve">г. Санкт-Петербург</w:t>
        <w:tab/>
        <w:t xml:space="preserve">                                                                                      «__»________2026 года.</w:t>
      </w:r>
    </w:p>
    <w:p w:rsidR="00000000" w:rsidDel="00000000" w:rsidP="00000000" w:rsidRDefault="00000000" w:rsidRPr="00000000" w14:paraId="00000005">
      <w:pPr>
        <w:ind w:left="567" w:right="-143" w:firstLine="0"/>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56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bcqr7hlcvjez"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Финансовый управляющий Шагана Михаила Михайловича Ахмедов Руслан Адамович, действующий на основании Решения Арбитражного суда Брянской области от 11.03.2024 г. по делу №А09-6882/2023 и определения Арбитражного суда Брянской области от 11.03.2025,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«Продавец»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Покупатель»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ПРЕДМЕТ ДОГОВОРА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результатам открытых торгов в электронной форме, проводимых «__» _____________2026 г. на электронной площадке ООО «АукционПро», по продаже имущества Шагана Михаила Михайловича и на основании Протокола по результатам торгов по продаже имущества Должника от «__»__________ 2026 г., Продавец обязуется передать, а Покупатель обязуется принять следующее имущество (далее – Имущество), принадлежащее на праве собственности Шагана Михаила Михайловича (далее – Имущество), определенное, как лот №: __________________________________________________________________________________</w:t>
      </w:r>
    </w:p>
    <w:p w:rsidR="00000000" w:rsidDel="00000000" w:rsidP="00000000" w:rsidRDefault="00000000" w:rsidRPr="00000000" w14:paraId="0000000B">
      <w:pPr>
        <w:ind w:right="-143"/>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F">
      <w:pPr>
        <w:ind w:right="-143"/>
        <w:jc w:val="both"/>
        <w:rPr/>
      </w:pPr>
      <w:r w:rsidDel="00000000" w:rsidR="00000000" w:rsidRPr="00000000">
        <w:rPr>
          <w:rtl w:val="0"/>
        </w:rPr>
      </w:r>
    </w:p>
    <w:p w:rsidR="00000000" w:rsidDel="00000000" w:rsidP="00000000" w:rsidRDefault="00000000" w:rsidRPr="00000000" w14:paraId="00000010">
      <w:pPr>
        <w:ind w:left="567" w:right="-142" w:firstLine="426.0000000000001"/>
        <w:jc w:val="both"/>
        <w:rPr/>
      </w:pPr>
      <w:r w:rsidDel="00000000" w:rsidR="00000000" w:rsidRPr="00000000">
        <w:rPr>
          <w:rtl w:val="0"/>
        </w:rPr>
        <w:t xml:space="preserve">2.1 Продавец обязан:</w:t>
      </w:r>
    </w:p>
    <w:p w:rsidR="00000000" w:rsidDel="00000000" w:rsidP="00000000" w:rsidRDefault="00000000" w:rsidRPr="00000000" w14:paraId="00000011">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2">
      <w:pPr>
        <w:ind w:left="567" w:right="-143" w:firstLine="0"/>
        <w:jc w:val="both"/>
        <w:rPr/>
      </w:pPr>
      <w:r w:rsidDel="00000000" w:rsidR="00000000" w:rsidRPr="00000000">
        <w:rPr>
          <w:b w:val="1"/>
          <w:bCs w:val="1"/>
          <w:rtl w:val="0"/>
        </w:rPr>
        <w:t xml:space="preserve">-</w:t>
      </w:r>
      <w:r w:rsidDel="00000000" w:rsidR="00000000" w:rsidRPr="00000000">
        <w:rPr>
          <w:rtl w:val="0"/>
        </w:rPr>
        <w:t xml:space="preserve"> передать Имущество Покупателю по акту приема-передачи имущества не позднее 7 (Семи) рабочих дней после оплаты Имущества Покупателем.</w:t>
      </w:r>
    </w:p>
    <w:p w:rsidR="00000000" w:rsidDel="00000000" w:rsidP="00000000" w:rsidRDefault="00000000" w:rsidRPr="00000000" w14:paraId="00000013">
      <w:pPr>
        <w:ind w:left="567" w:right="-143" w:firstLine="426.0000000000001"/>
        <w:jc w:val="both"/>
        <w:rPr/>
      </w:pPr>
      <w:r w:rsidDel="00000000" w:rsidR="00000000" w:rsidRPr="00000000">
        <w:rPr>
          <w:rtl w:val="0"/>
        </w:rPr>
        <w:t xml:space="preserve">2.2. Покупатель обязан:</w:t>
      </w:r>
    </w:p>
    <w:p w:rsidR="00000000" w:rsidDel="00000000" w:rsidP="00000000" w:rsidRDefault="00000000" w:rsidRPr="00000000" w14:paraId="00000014">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5">
      <w:pPr>
        <w:ind w:left="567" w:right="-143" w:firstLine="0"/>
        <w:jc w:val="both"/>
        <w:rPr/>
      </w:pPr>
      <w:r w:rsidDel="00000000" w:rsidR="00000000" w:rsidRPr="00000000">
        <w:rPr>
          <w:b w:val="1"/>
          <w:bCs w:val="1"/>
          <w:rtl w:val="0"/>
        </w:rPr>
        <w:t xml:space="preserve">-</w:t>
      </w:r>
      <w:r w:rsidDel="00000000" w:rsidR="00000000" w:rsidRPr="00000000">
        <w:rPr>
          <w:rtl w:val="0"/>
        </w:rPr>
        <w:t xml:space="preserve"> принять Имущество от Продавца по акту приема-передачи имущества не позднее 7 (Семи) рабочих дней после оплаты Имущества.</w:t>
      </w:r>
    </w:p>
    <w:p w:rsidR="00000000" w:rsidDel="00000000" w:rsidP="00000000" w:rsidRDefault="00000000" w:rsidRPr="00000000" w14:paraId="00000016">
      <w:pPr>
        <w:ind w:left="567" w:right="-143" w:firstLine="0"/>
        <w:jc w:val="both"/>
        <w:rPr/>
      </w:pPr>
      <w:r w:rsidDel="00000000" w:rsidR="00000000" w:rsidRPr="00000000">
        <w:rPr>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7">
      <w:pPr>
        <w:ind w:left="567" w:right="-143" w:firstLine="426.0000000000001"/>
        <w:jc w:val="both"/>
        <w:rPr/>
      </w:pPr>
      <w:r w:rsidDel="00000000" w:rsidR="00000000" w:rsidRPr="00000000">
        <w:rPr>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8">
      <w:pPr>
        <w:ind w:left="567" w:right="-143" w:firstLine="426.0000000000001"/>
        <w:jc w:val="both"/>
        <w:rPr/>
      </w:pPr>
      <w:r w:rsidDel="00000000" w:rsidR="00000000" w:rsidRPr="00000000">
        <w:rPr>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9">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A">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B">
      <w:pPr>
        <w:ind w:left="567" w:right="-143" w:firstLine="426.0000000000001"/>
        <w:jc w:val="both"/>
        <w:rPr/>
      </w:pPr>
      <w:r w:rsidDel="00000000" w:rsidR="00000000" w:rsidRPr="00000000">
        <w:rPr>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C">
      <w:pPr>
        <w:shd w:fill="ffffff" w:val="clear"/>
        <w:tabs>
          <w:tab w:val="left" w:leader="none" w:pos="1298"/>
        </w:tabs>
        <w:ind w:left="567" w:right="-143" w:firstLine="530"/>
        <w:jc w:val="both"/>
        <w:rPr>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РАСЧЕТЫ ПО ДОГОВОРУ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ind w:left="567" w:right="-143" w:firstLine="426.0000000000001"/>
        <w:jc w:val="both"/>
        <w:rPr/>
      </w:pPr>
      <w:r w:rsidDel="00000000" w:rsidR="00000000" w:rsidRPr="00000000">
        <w:rPr>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 о проведении торгов, в размере __ рублей __ копеек.</w:t>
      </w:r>
    </w:p>
    <w:p w:rsidR="00000000" w:rsidDel="00000000" w:rsidP="00000000" w:rsidRDefault="00000000" w:rsidRPr="00000000" w14:paraId="00000020">
      <w:pPr>
        <w:ind w:left="567" w:right="-143" w:firstLine="426.0000000000001"/>
        <w:jc w:val="both"/>
        <w:rPr/>
      </w:pPr>
      <w:r w:rsidDel="00000000" w:rsidR="00000000" w:rsidRPr="00000000">
        <w:rPr>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1">
      <w:pPr>
        <w:ind w:left="567" w:right="-143" w:firstLine="426.0000000000001"/>
        <w:jc w:val="both"/>
        <w:rPr/>
      </w:pPr>
      <w:r w:rsidDel="00000000" w:rsidR="00000000" w:rsidRPr="00000000">
        <w:rPr>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2">
      <w:pPr>
        <w:ind w:right="-143"/>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ОТВЕТСТВЕННОСТЬ СТОРОН</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567" w:right="-143" w:firstLine="426.0000000000001"/>
        <w:jc w:val="both"/>
        <w:rPr/>
      </w:pPr>
      <w:r w:rsidDel="00000000" w:rsidR="00000000" w:rsidRPr="00000000">
        <w:rPr>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6">
      <w:pPr>
        <w:ind w:left="567" w:right="-143" w:firstLine="426.0000000000001"/>
        <w:jc w:val="both"/>
        <w:rPr/>
      </w:pPr>
      <w:r w:rsidDel="00000000" w:rsidR="00000000" w:rsidRPr="00000000">
        <w:rPr>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РЕШЕНИЯ СПОРОВ</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РЕКВИЗИТЫ и ПОДПИСИ СТОРОН</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70.0" w:type="dxa"/>
        <w:jc w:val="center"/>
        <w:tblLayout w:type="fixed"/>
        <w:tblLook w:val="0000"/>
      </w:tblPr>
      <w:tblGrid>
        <w:gridCol w:w="4962"/>
        <w:gridCol w:w="4708"/>
        <w:tblGridChange w:id="0">
          <w:tblGrid>
            <w:gridCol w:w="4962"/>
            <w:gridCol w:w="4708"/>
          </w:tblGrid>
        </w:tblGridChange>
      </w:tblGrid>
      <w:tr>
        <w:trPr>
          <w:cantSplit w:val="0"/>
          <w:tblHeader w:val="0"/>
        </w:trPr>
        <w:tc>
          <w:tcPr/>
          <w:p w:rsidR="00000000" w:rsidDel="00000000" w:rsidP="00000000" w:rsidRDefault="00000000" w:rsidRPr="00000000" w14:paraId="00000032">
            <w:pPr>
              <w:ind w:right="-143"/>
              <w:jc w:val="both"/>
              <w:rPr>
                <w:b w:val="1"/>
                <w:bCs w:val="1"/>
              </w:rPr>
            </w:pPr>
            <w:r w:rsidDel="00000000" w:rsidR="00000000" w:rsidRPr="00000000">
              <w:rPr>
                <w:b w:val="1"/>
                <w:bCs w:val="1"/>
                <w:rtl w:val="0"/>
              </w:rPr>
              <w:t xml:space="preserve">Продавец:</w:t>
            </w:r>
          </w:p>
          <w:p w:rsidR="00000000" w:rsidDel="00000000" w:rsidP="00000000" w:rsidRDefault="00000000" w:rsidRPr="00000000" w14:paraId="00000033">
            <w:pPr>
              <w:ind w:left="175" w:right="-143" w:firstLine="0"/>
              <w:jc w:val="both"/>
              <w:rPr/>
            </w:pPr>
            <w:r w:rsidDel="00000000" w:rsidR="00000000" w:rsidRPr="00000000">
              <w:rPr>
                <w:rtl w:val="0"/>
              </w:rPr>
            </w:r>
          </w:p>
          <w:p w:rsidR="00000000" w:rsidDel="00000000" w:rsidP="00000000" w:rsidRDefault="00000000" w:rsidRPr="00000000" w14:paraId="00000034">
            <w:pPr>
              <w:ind w:left="-105" w:right="-143" w:firstLine="0"/>
              <w:rPr/>
            </w:pPr>
            <w:r w:rsidDel="00000000" w:rsidR="00000000" w:rsidRPr="00000000">
              <w:rPr>
                <w:rtl w:val="0"/>
              </w:rPr>
              <w:t xml:space="preserve">Финансовый управляющий</w:t>
            </w:r>
          </w:p>
          <w:p w:rsidR="00000000" w:rsidDel="00000000" w:rsidP="00000000" w:rsidRDefault="00000000" w:rsidRPr="00000000" w14:paraId="00000035">
            <w:pPr>
              <w:ind w:left="-105" w:right="-143" w:firstLine="0"/>
              <w:rPr>
                <w:color w:val="000000"/>
              </w:rPr>
            </w:pPr>
            <w:r w:rsidDel="00000000" w:rsidR="00000000" w:rsidRPr="00000000">
              <w:rPr>
                <w:color w:val="000000"/>
                <w:rtl w:val="0"/>
              </w:rPr>
              <w:t xml:space="preserve">Шагана Михаила Михайловича </w:t>
            </w:r>
          </w:p>
          <w:p w:rsidR="00000000" w:rsidDel="00000000" w:rsidP="00000000" w:rsidRDefault="00000000" w:rsidRPr="00000000" w14:paraId="00000036">
            <w:pPr>
              <w:ind w:left="-105" w:right="-143" w:firstLine="0"/>
              <w:rPr/>
            </w:pPr>
            <w:r w:rsidDel="00000000" w:rsidR="00000000" w:rsidRPr="00000000">
              <w:rPr>
                <w:rtl w:val="0"/>
              </w:rPr>
              <w:t xml:space="preserve">Ахмедов Руслан Адамович</w:t>
            </w:r>
          </w:p>
          <w:p w:rsidR="00000000" w:rsidDel="00000000" w:rsidP="00000000" w:rsidRDefault="00000000" w:rsidRPr="00000000" w14:paraId="00000037">
            <w:pPr>
              <w:ind w:left="-105" w:right="-143" w:firstLine="0"/>
              <w:rPr>
                <w:color w:val="000000"/>
              </w:rPr>
            </w:pPr>
            <w:bookmarkStart w:colFirst="0" w:colLast="0" w:name="_heading=h.a4hcg4vzuwbb" w:id="1"/>
            <w:bookmarkEnd w:id="1"/>
            <w:r w:rsidDel="00000000" w:rsidR="00000000" w:rsidRPr="00000000">
              <w:rPr>
                <w:color w:val="000000"/>
                <w:rtl w:val="0"/>
              </w:rPr>
              <w:t xml:space="preserve">получатель - Ахмедов Руслан Адамович </w:t>
            </w:r>
          </w:p>
          <w:p w:rsidR="00000000" w:rsidDel="00000000" w:rsidP="00000000" w:rsidRDefault="00000000" w:rsidRPr="00000000" w14:paraId="00000038">
            <w:pPr>
              <w:ind w:left="-105" w:right="-143" w:firstLine="0"/>
              <w:rPr>
                <w:color w:val="000000"/>
              </w:rPr>
            </w:pPr>
            <w:r w:rsidDel="00000000" w:rsidR="00000000" w:rsidRPr="00000000">
              <w:rPr>
                <w:color w:val="000000"/>
                <w:rtl w:val="0"/>
              </w:rPr>
              <w:t xml:space="preserve">ИНН 860903680526, </w:t>
            </w:r>
          </w:p>
          <w:p w:rsidR="00000000" w:rsidDel="00000000" w:rsidP="00000000" w:rsidRDefault="00000000" w:rsidRPr="00000000" w14:paraId="00000039">
            <w:pPr>
              <w:ind w:left="-105" w:right="-143" w:firstLine="0"/>
              <w:rPr>
                <w:color w:val="000000"/>
              </w:rPr>
            </w:pPr>
            <w:r w:rsidDel="00000000" w:rsidR="00000000" w:rsidRPr="00000000">
              <w:rPr>
                <w:color w:val="000000"/>
                <w:rtl w:val="0"/>
              </w:rPr>
              <w:t xml:space="preserve">р/с 40817810650220274340.</w:t>
            </w:r>
          </w:p>
          <w:p w:rsidR="00000000" w:rsidDel="00000000" w:rsidP="00000000" w:rsidRDefault="00000000" w:rsidRPr="00000000" w14:paraId="0000003A">
            <w:pPr>
              <w:ind w:left="-105" w:right="-143" w:firstLine="0"/>
              <w:rPr>
                <w:color w:val="000000"/>
              </w:rPr>
            </w:pPr>
            <w:r w:rsidDel="00000000" w:rsidR="00000000" w:rsidRPr="00000000">
              <w:rPr>
                <w:color w:val="000000"/>
                <w:rtl w:val="0"/>
              </w:rPr>
              <w:t xml:space="preserve">Банк получателя: ФИЛИАЛ "ЦЕНТРАЛЬНЫЙ" </w:t>
            </w:r>
          </w:p>
          <w:p w:rsidR="00000000" w:rsidDel="00000000" w:rsidP="00000000" w:rsidRDefault="00000000" w:rsidRPr="00000000" w14:paraId="0000003B">
            <w:pPr>
              <w:ind w:left="-105" w:right="-143" w:firstLine="0"/>
              <w:rPr>
                <w:color w:val="000000"/>
              </w:rPr>
            </w:pPr>
            <w:r w:rsidDel="00000000" w:rsidR="00000000" w:rsidRPr="00000000">
              <w:rPr>
                <w:color w:val="000000"/>
                <w:rtl w:val="0"/>
              </w:rPr>
              <w:t xml:space="preserve">ПАО "СОВКОМБАНК" (БЕРДСК), </w:t>
            </w:r>
          </w:p>
          <w:p w:rsidR="00000000" w:rsidDel="00000000" w:rsidP="00000000" w:rsidRDefault="00000000" w:rsidRPr="00000000" w14:paraId="0000003C">
            <w:pPr>
              <w:ind w:left="-105" w:right="-143" w:firstLine="0"/>
              <w:rPr>
                <w:color w:val="000000"/>
              </w:rPr>
            </w:pPr>
            <w:r w:rsidDel="00000000" w:rsidR="00000000" w:rsidRPr="00000000">
              <w:rPr>
                <w:color w:val="000000"/>
                <w:rtl w:val="0"/>
              </w:rPr>
              <w:t xml:space="preserve">БИК 045004763, </w:t>
            </w:r>
          </w:p>
          <w:p w:rsidR="00000000" w:rsidDel="00000000" w:rsidP="00000000" w:rsidRDefault="00000000" w:rsidRPr="00000000" w14:paraId="0000003D">
            <w:pPr>
              <w:ind w:left="-105" w:right="-143" w:firstLine="0"/>
              <w:rPr>
                <w:color w:val="000000"/>
              </w:rPr>
            </w:pPr>
            <w:r w:rsidDel="00000000" w:rsidR="00000000" w:rsidRPr="00000000">
              <w:rPr>
                <w:color w:val="000000"/>
                <w:rtl w:val="0"/>
              </w:rPr>
              <w:t xml:space="preserve">к/с 30101810150040000763.</w:t>
            </w:r>
          </w:p>
          <w:p w:rsidR="00000000" w:rsidDel="00000000" w:rsidP="00000000" w:rsidRDefault="00000000" w:rsidRPr="00000000" w14:paraId="0000003E">
            <w:pPr>
              <w:ind w:left="-105" w:right="-143" w:firstLine="0"/>
              <w:jc w:val="both"/>
              <w:rPr/>
            </w:pPr>
            <w:r w:rsidDel="00000000" w:rsidR="00000000" w:rsidRPr="00000000">
              <w:rPr>
                <w:rtl w:val="0"/>
              </w:rPr>
            </w:r>
          </w:p>
          <w:p w:rsidR="00000000" w:rsidDel="00000000" w:rsidP="00000000" w:rsidRDefault="00000000" w:rsidRPr="00000000" w14:paraId="0000003F">
            <w:pPr>
              <w:ind w:left="-105" w:right="-143" w:firstLine="0"/>
              <w:jc w:val="both"/>
              <w:rPr/>
            </w:pPr>
            <w:r w:rsidDel="00000000" w:rsidR="00000000" w:rsidRPr="00000000">
              <w:rPr>
                <w:rtl w:val="0"/>
              </w:rPr>
              <w:t xml:space="preserve">________________ / Р.А. Ахмедов/</w:t>
            </w:r>
          </w:p>
          <w:p w:rsidR="00000000" w:rsidDel="00000000" w:rsidP="00000000" w:rsidRDefault="00000000" w:rsidRPr="00000000" w14:paraId="00000040">
            <w:pPr>
              <w:ind w:left="567" w:right="-143" w:firstLine="0"/>
              <w:jc w:val="both"/>
              <w:rPr/>
            </w:pPr>
            <w:r w:rsidDel="00000000" w:rsidR="00000000" w:rsidRPr="00000000">
              <w:rPr>
                <w:rtl w:val="0"/>
              </w:rPr>
            </w:r>
          </w:p>
        </w:tc>
        <w:tc>
          <w:tcPr/>
          <w:p w:rsidR="00000000" w:rsidDel="00000000" w:rsidP="00000000" w:rsidRDefault="00000000" w:rsidRPr="00000000" w14:paraId="00000041">
            <w:pPr>
              <w:ind w:left="-108" w:right="-143" w:firstLine="0"/>
              <w:jc w:val="both"/>
              <w:rPr>
                <w:b w:val="1"/>
                <w:bCs w:val="1"/>
              </w:rPr>
            </w:pPr>
            <w:r w:rsidDel="00000000" w:rsidR="00000000" w:rsidRPr="00000000">
              <w:rPr>
                <w:b w:val="1"/>
                <w:bCs w:val="1"/>
                <w:rtl w:val="0"/>
              </w:rPr>
              <w:t xml:space="preserve">Покупатель:</w:t>
            </w:r>
          </w:p>
          <w:p w:rsidR="00000000" w:rsidDel="00000000" w:rsidP="00000000" w:rsidRDefault="00000000" w:rsidRPr="00000000" w14:paraId="00000042">
            <w:pPr>
              <w:ind w:left="-108" w:right="-143" w:firstLine="0"/>
              <w:jc w:val="both"/>
              <w:rPr/>
            </w:pPr>
            <w:r w:rsidDel="00000000" w:rsidR="00000000" w:rsidRPr="00000000">
              <w:rPr>
                <w:rtl w:val="0"/>
              </w:rPr>
            </w:r>
          </w:p>
          <w:p w:rsidR="00000000" w:rsidDel="00000000" w:rsidP="00000000" w:rsidRDefault="00000000" w:rsidRPr="00000000" w14:paraId="00000043">
            <w:pPr>
              <w:ind w:left="-108" w:right="-143" w:firstLine="0"/>
              <w:jc w:val="both"/>
              <w:rPr/>
            </w:pPr>
            <w:r w:rsidDel="00000000" w:rsidR="00000000" w:rsidRPr="00000000">
              <w:rPr>
                <w:rtl w:val="0"/>
              </w:rPr>
            </w:r>
          </w:p>
          <w:p w:rsidR="00000000" w:rsidDel="00000000" w:rsidP="00000000" w:rsidRDefault="00000000" w:rsidRPr="00000000" w14:paraId="00000044">
            <w:pPr>
              <w:ind w:left="-108" w:right="-143" w:firstLine="0"/>
              <w:jc w:val="both"/>
              <w:rPr/>
            </w:pPr>
            <w:r w:rsidDel="00000000" w:rsidR="00000000" w:rsidRPr="00000000">
              <w:rPr>
                <w:rtl w:val="0"/>
              </w:rPr>
            </w:r>
          </w:p>
          <w:p w:rsidR="00000000" w:rsidDel="00000000" w:rsidP="00000000" w:rsidRDefault="00000000" w:rsidRPr="00000000" w14:paraId="00000045">
            <w:pPr>
              <w:ind w:left="-108" w:right="-143" w:firstLine="0"/>
              <w:jc w:val="both"/>
              <w:rPr/>
            </w:pPr>
            <w:r w:rsidDel="00000000" w:rsidR="00000000" w:rsidRPr="00000000">
              <w:rPr>
                <w:rtl w:val="0"/>
              </w:rPr>
            </w:r>
          </w:p>
          <w:p w:rsidR="00000000" w:rsidDel="00000000" w:rsidP="00000000" w:rsidRDefault="00000000" w:rsidRPr="00000000" w14:paraId="00000046">
            <w:pPr>
              <w:ind w:left="-108" w:right="-143" w:firstLine="0"/>
              <w:jc w:val="both"/>
              <w:rPr/>
            </w:pPr>
            <w:r w:rsidDel="00000000" w:rsidR="00000000" w:rsidRPr="00000000">
              <w:rPr>
                <w:rtl w:val="0"/>
              </w:rPr>
            </w:r>
          </w:p>
          <w:p w:rsidR="00000000" w:rsidDel="00000000" w:rsidP="00000000" w:rsidRDefault="00000000" w:rsidRPr="00000000" w14:paraId="00000047">
            <w:pPr>
              <w:ind w:left="-108" w:right="-143" w:firstLine="0"/>
              <w:jc w:val="both"/>
              <w:rPr/>
            </w:pPr>
            <w:r w:rsidDel="00000000" w:rsidR="00000000" w:rsidRPr="00000000">
              <w:rPr>
                <w:rtl w:val="0"/>
              </w:rPr>
            </w:r>
          </w:p>
          <w:p w:rsidR="00000000" w:rsidDel="00000000" w:rsidP="00000000" w:rsidRDefault="00000000" w:rsidRPr="00000000" w14:paraId="00000048">
            <w:pPr>
              <w:ind w:left="-108" w:right="-143" w:firstLine="0"/>
              <w:jc w:val="both"/>
              <w:rPr/>
            </w:pPr>
            <w:r w:rsidDel="00000000" w:rsidR="00000000" w:rsidRPr="00000000">
              <w:rPr>
                <w:rtl w:val="0"/>
              </w:rPr>
            </w:r>
          </w:p>
          <w:p w:rsidR="00000000" w:rsidDel="00000000" w:rsidP="00000000" w:rsidRDefault="00000000" w:rsidRPr="00000000" w14:paraId="00000049">
            <w:pPr>
              <w:ind w:left="-108" w:right="-143" w:firstLine="0"/>
              <w:jc w:val="both"/>
              <w:rPr/>
            </w:pPr>
            <w:r w:rsidDel="00000000" w:rsidR="00000000" w:rsidRPr="00000000">
              <w:rPr>
                <w:rtl w:val="0"/>
              </w:rPr>
            </w:r>
          </w:p>
          <w:p w:rsidR="00000000" w:rsidDel="00000000" w:rsidP="00000000" w:rsidRDefault="00000000" w:rsidRPr="00000000" w14:paraId="0000004A">
            <w:pPr>
              <w:ind w:left="-108" w:right="-143" w:firstLine="0"/>
              <w:jc w:val="both"/>
              <w:rPr/>
            </w:pPr>
            <w:r w:rsidDel="00000000" w:rsidR="00000000" w:rsidRPr="00000000">
              <w:rPr>
                <w:rtl w:val="0"/>
              </w:rPr>
            </w:r>
          </w:p>
          <w:p w:rsidR="00000000" w:rsidDel="00000000" w:rsidP="00000000" w:rsidRDefault="00000000" w:rsidRPr="00000000" w14:paraId="0000004B">
            <w:pPr>
              <w:ind w:left="-108" w:right="-143" w:firstLine="0"/>
              <w:jc w:val="both"/>
              <w:rPr/>
            </w:pPr>
            <w:r w:rsidDel="00000000" w:rsidR="00000000" w:rsidRPr="00000000">
              <w:rPr>
                <w:rtl w:val="0"/>
              </w:rPr>
            </w:r>
          </w:p>
          <w:p w:rsidR="00000000" w:rsidDel="00000000" w:rsidP="00000000" w:rsidRDefault="00000000" w:rsidRPr="00000000" w14:paraId="0000004C">
            <w:pPr>
              <w:ind w:left="-108" w:right="-143" w:firstLine="0"/>
              <w:jc w:val="both"/>
              <w:rPr/>
            </w:pPr>
            <w:r w:rsidDel="00000000" w:rsidR="00000000" w:rsidRPr="00000000">
              <w:rPr>
                <w:rtl w:val="0"/>
              </w:rPr>
            </w:r>
          </w:p>
          <w:p w:rsidR="00000000" w:rsidDel="00000000" w:rsidP="00000000" w:rsidRDefault="00000000" w:rsidRPr="00000000" w14:paraId="0000004D">
            <w:pPr>
              <w:ind w:left="-108" w:right="-143" w:firstLine="0"/>
              <w:jc w:val="both"/>
              <w:rPr/>
            </w:pPr>
            <w:r w:rsidDel="00000000" w:rsidR="00000000" w:rsidRPr="00000000">
              <w:rPr>
                <w:rtl w:val="0"/>
              </w:rPr>
            </w:r>
          </w:p>
          <w:p w:rsidR="00000000" w:rsidDel="00000000" w:rsidP="00000000" w:rsidRDefault="00000000" w:rsidRPr="00000000" w14:paraId="0000004E">
            <w:pPr>
              <w:ind w:left="-108" w:right="-143" w:firstLine="0"/>
              <w:jc w:val="both"/>
              <w:rPr/>
            </w:pPr>
            <w:r w:rsidDel="00000000" w:rsidR="00000000" w:rsidRPr="00000000">
              <w:rPr>
                <w:rtl w:val="0"/>
              </w:rPr>
              <w:t xml:space="preserve">________________/_______________/</w:t>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6838" w:w="11906" w:orient="portrait"/>
      <w:pgMar w:bottom="1134" w:top="1134" w:left="709"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link w:val="a4"/>
    <w:rsid w:val="00C827AE"/>
    <w:pPr>
      <w:spacing w:line="360" w:lineRule="auto"/>
      <w:ind w:firstLine="567"/>
      <w:jc w:val="both"/>
    </w:pPr>
    <w:rPr>
      <w:sz w:val="28"/>
      <w:szCs w:val="28"/>
    </w:rPr>
  </w:style>
  <w:style w:type="character" w:styleId="a4" w:customStyle="1">
    <w:name w:val="Основной текст с отступом Знак"/>
    <w:basedOn w:val="a0"/>
    <w:link w:val="a3"/>
    <w:rsid w:val="00C827AE"/>
    <w:rPr>
      <w:rFonts w:eastAsia="Times New Roman"/>
      <w:color w:val="auto"/>
      <w:sz w:val="28"/>
      <w:szCs w:val="28"/>
      <w:lang w:eastAsia="ar-SA"/>
    </w:rPr>
  </w:style>
  <w:style w:type="paragraph" w:styleId="ConsNormal" w:customStyle="1">
    <w:name w:val="ConsNormal"/>
    <w:rsid w:val="00C827AE"/>
    <w:pPr>
      <w:suppressAutoHyphens w:val="1"/>
      <w:autoSpaceDE w:val="0"/>
      <w:spacing w:after="0" w:line="240" w:lineRule="auto"/>
      <w:ind w:firstLine="720"/>
    </w:pPr>
    <w:rPr>
      <w:rFonts w:ascii="Arial" w:cs="Arial" w:eastAsia="Arial" w:hAnsi="Arial"/>
      <w:color w:val="auto"/>
      <w:kern w:val="1"/>
      <w:sz w:val="20"/>
      <w:szCs w:val="20"/>
      <w:lang w:eastAsia="ar-SA"/>
    </w:rPr>
  </w:style>
  <w:style w:type="paragraph" w:styleId="ConsPlusNormal" w:customStyle="1">
    <w:name w:val="ConsPlusNormal"/>
    <w:rsid w:val="00C827AE"/>
    <w:pPr>
      <w:autoSpaceDE w:val="0"/>
      <w:autoSpaceDN w:val="0"/>
      <w:adjustRightInd w:val="0"/>
      <w:spacing w:after="0" w:line="240" w:lineRule="auto"/>
      <w:ind w:firstLine="720"/>
    </w:pPr>
    <w:rPr>
      <w:rFonts w:ascii="Arial" w:cs="Arial" w:eastAsia="Calibri" w:hAnsi="Arial"/>
      <w:color w:val="auto"/>
      <w:sz w:val="20"/>
      <w:szCs w:val="20"/>
      <w:lang w:eastAsia="ru-RU"/>
    </w:rPr>
  </w:style>
  <w:style w:type="paragraph" w:styleId="a5">
    <w:name w:val="List Paragraph"/>
    <w:basedOn w:val="a"/>
    <w:uiPriority w:val="34"/>
    <w:qFormat w:val="1"/>
    <w:rsid w:val="00C827A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af2aq/OTstIU03n0mz9WQsPzw==">CgMxLjAyDmguYmNxcjdobGN2amV6Mg5oLmE0aGNnNHZ6dXdiYjgAciExdDRYdWZQQl9BNG9yQXJVVkdyUVZUYlpkNGFjNUxXVzA=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2025-10-28T12:59:00Z</dcterms:created>
  <dc:creator>Никита Сорокин</dc:creator>
</cp:coreProperties>
</file>