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202_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12533419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484980" w:rsidRPr="00484980">
        <w:t>Мулеевой</w:t>
      </w:r>
      <w:proofErr w:type="spellEnd"/>
      <w:r w:rsidR="00484980" w:rsidRPr="00484980">
        <w:t xml:space="preserve"> Ирины Сергеевны</w:t>
      </w:r>
      <w:r w:rsidR="00484980" w:rsidRPr="00484980">
        <w:t xml:space="preserve"> </w:t>
      </w:r>
      <w:proofErr w:type="spellStart"/>
      <w:r w:rsidR="009429E7" w:rsidRPr="009429E7">
        <w:t>Грудева</w:t>
      </w:r>
      <w:proofErr w:type="spellEnd"/>
      <w:r w:rsidR="009429E7" w:rsidRPr="009429E7">
        <w:t xml:space="preserve"> Екатерина Ивановна</w:t>
      </w:r>
      <w:r w:rsidRPr="000F463B">
        <w:t xml:space="preserve">, действующий на основании решения Арбитражного суда </w:t>
      </w:r>
      <w:r w:rsidR="00484980" w:rsidRPr="00484980">
        <w:t>Ульяновской области от 21.04.2025 по делу №А72-14966/2023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6717D3D2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484980" w:rsidRPr="00484980">
        <w:rPr>
          <w:lang w:eastAsia="fa-IR" w:bidi="fa-IR"/>
        </w:rPr>
        <w:t>Мулеевой</w:t>
      </w:r>
      <w:proofErr w:type="spellEnd"/>
      <w:r w:rsidR="00484980" w:rsidRPr="00484980">
        <w:rPr>
          <w:lang w:eastAsia="fa-IR" w:bidi="fa-IR"/>
        </w:rPr>
        <w:t xml:space="preserve"> Ирины Сергеевны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202_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484980">
        <w:t xml:space="preserve">составляет </w:t>
      </w:r>
      <w:r w:rsidR="00BE5DAB" w:rsidRPr="00484980">
        <w:t>2</w:t>
      </w:r>
      <w:r w:rsidRPr="00484980">
        <w:t>0 (Д</w:t>
      </w:r>
      <w:r w:rsidR="00BE5DAB" w:rsidRPr="00484980">
        <w:t>вадца</w:t>
      </w:r>
      <w:r w:rsidRPr="00484980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CA80508" w14:textId="77777777" w:rsidR="00484980" w:rsidRDefault="001B6038" w:rsidP="00484980">
      <w:pPr>
        <w:snapToGrid w:val="0"/>
        <w:ind w:left="851"/>
      </w:pPr>
      <w:r w:rsidRPr="001B6038">
        <w:t xml:space="preserve">получатель - </w:t>
      </w:r>
      <w:proofErr w:type="spellStart"/>
      <w:r w:rsidR="00484980">
        <w:t>Мулеева</w:t>
      </w:r>
      <w:proofErr w:type="spellEnd"/>
      <w:r w:rsidR="00484980">
        <w:t xml:space="preserve"> Ирина Сергеевна </w:t>
      </w:r>
    </w:p>
    <w:p w14:paraId="14D5D030" w14:textId="77777777" w:rsidR="00484980" w:rsidRDefault="00484980" w:rsidP="00484980">
      <w:pPr>
        <w:snapToGrid w:val="0"/>
        <w:ind w:left="851"/>
      </w:pPr>
      <w:r>
        <w:t xml:space="preserve">ИНН 731053990471, </w:t>
      </w:r>
    </w:p>
    <w:p w14:paraId="371013A1" w14:textId="77777777" w:rsidR="00484980" w:rsidRDefault="00484980" w:rsidP="00484980">
      <w:pPr>
        <w:snapToGrid w:val="0"/>
        <w:ind w:left="851"/>
      </w:pPr>
      <w:r>
        <w:t>р/с 40817810450206706595.</w:t>
      </w:r>
    </w:p>
    <w:p w14:paraId="0E73D1EA" w14:textId="4B2DCCA1" w:rsidR="001B6038" w:rsidRDefault="001B6038" w:rsidP="00484980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004413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004413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004413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17D4D3D2" w14:textId="77777777" w:rsidR="00484980" w:rsidRDefault="00484980" w:rsidP="008F76E1">
            <w:pPr>
              <w:snapToGrid w:val="0"/>
              <w:ind w:left="-105"/>
              <w:rPr>
                <w:color w:val="000000"/>
              </w:rPr>
            </w:pPr>
            <w:proofErr w:type="spellStart"/>
            <w:r w:rsidRPr="00484980">
              <w:rPr>
                <w:color w:val="000000"/>
              </w:rPr>
              <w:t>Мулеевой</w:t>
            </w:r>
            <w:proofErr w:type="spellEnd"/>
            <w:r w:rsidRPr="00484980">
              <w:rPr>
                <w:color w:val="000000"/>
              </w:rPr>
              <w:t xml:space="preserve"> Ирины Сергеевны</w:t>
            </w:r>
            <w:r w:rsidRPr="00484980">
              <w:rPr>
                <w:color w:val="000000"/>
              </w:rPr>
              <w:t xml:space="preserve"> </w:t>
            </w:r>
          </w:p>
          <w:p w14:paraId="68E77107" w14:textId="30466671" w:rsidR="009429E7" w:rsidRDefault="009429E7" w:rsidP="008F76E1">
            <w:pPr>
              <w:snapToGrid w:val="0"/>
              <w:ind w:left="-105"/>
            </w:pPr>
            <w:proofErr w:type="spellStart"/>
            <w:r w:rsidRPr="009429E7">
              <w:t>Грудева</w:t>
            </w:r>
            <w:proofErr w:type="spellEnd"/>
            <w:r w:rsidRPr="009429E7">
              <w:t xml:space="preserve"> Екатерина Ивановна</w:t>
            </w:r>
          </w:p>
          <w:p w14:paraId="12A41E72" w14:textId="77777777" w:rsidR="00484980" w:rsidRDefault="001B6038" w:rsidP="008F76E1">
            <w:pPr>
              <w:ind w:left="-105"/>
            </w:pPr>
            <w:r w:rsidRPr="001B6038">
              <w:t xml:space="preserve">получатель - </w:t>
            </w:r>
            <w:proofErr w:type="spellStart"/>
            <w:r w:rsidR="00484980" w:rsidRPr="00484980">
              <w:t>Мулеева</w:t>
            </w:r>
            <w:proofErr w:type="spellEnd"/>
            <w:r w:rsidR="00484980" w:rsidRPr="00484980">
              <w:t xml:space="preserve"> Ирина Сергеевна </w:t>
            </w:r>
          </w:p>
          <w:p w14:paraId="051F693A" w14:textId="3D30BF3A" w:rsidR="00484980" w:rsidRDefault="00484980" w:rsidP="008F76E1">
            <w:pPr>
              <w:ind w:left="-105"/>
            </w:pPr>
            <w:r w:rsidRPr="00484980">
              <w:t xml:space="preserve">ИНН 731053990471, </w:t>
            </w:r>
          </w:p>
          <w:p w14:paraId="6B7FB678" w14:textId="1D87FDC6" w:rsidR="00484980" w:rsidRDefault="00484980" w:rsidP="008F76E1">
            <w:pPr>
              <w:ind w:left="-105"/>
            </w:pPr>
            <w:r w:rsidRPr="00484980">
              <w:t>р/с 40817810450206706595.</w:t>
            </w:r>
          </w:p>
          <w:p w14:paraId="2E0512AC" w14:textId="305C99A9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289A5873" w:rsidR="000F463B" w:rsidRPr="000F463B" w:rsidRDefault="000F463B" w:rsidP="00004413">
            <w:pPr>
              <w:ind w:left="-105"/>
            </w:pPr>
            <w:r w:rsidRPr="000F463B">
              <w:t xml:space="preserve">________________ / </w:t>
            </w:r>
            <w:r w:rsidR="009429E7">
              <w:t>Е</w:t>
            </w:r>
            <w:r w:rsidRPr="000F463B">
              <w:t>.</w:t>
            </w:r>
            <w:r w:rsidR="009429E7">
              <w:t>И</w:t>
            </w:r>
            <w:r w:rsidRPr="000F463B">
              <w:t xml:space="preserve">. </w:t>
            </w:r>
            <w:proofErr w:type="spellStart"/>
            <w:r w:rsidR="009429E7">
              <w:t>Грудева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04413"/>
    <w:rsid w:val="000F463B"/>
    <w:rsid w:val="001B6038"/>
    <w:rsid w:val="00484980"/>
    <w:rsid w:val="006333F7"/>
    <w:rsid w:val="00661288"/>
    <w:rsid w:val="006630EB"/>
    <w:rsid w:val="0072416B"/>
    <w:rsid w:val="008F76E1"/>
    <w:rsid w:val="009429E7"/>
    <w:rsid w:val="00B27E8F"/>
    <w:rsid w:val="00BE5DAB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  <w:style w:type="character" w:styleId="a7">
    <w:name w:val="annotation reference"/>
    <w:basedOn w:val="a0"/>
    <w:uiPriority w:val="99"/>
    <w:semiHidden/>
    <w:unhideWhenUsed/>
    <w:rsid w:val="0048498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8498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84980"/>
    <w:rPr>
      <w:rFonts w:eastAsia="Times New Roman"/>
      <w:color w:val="auto"/>
      <w:sz w:val="20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8498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84980"/>
    <w:rPr>
      <w:rFonts w:eastAsia="Times New Roman"/>
      <w:b/>
      <w:bCs/>
      <w:color w:val="aut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2025-12-05T09:50:00Z</dcterms:modified>
</cp:coreProperties>
</file>